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3E4C5" w14:textId="77777777" w:rsidR="00361A59" w:rsidRPr="00575E09" w:rsidRDefault="00361A59" w:rsidP="00361A59">
      <w:pPr>
        <w:pStyle w:val="Heading1"/>
        <w:rPr>
          <w:b/>
          <w:sz w:val="28"/>
        </w:rPr>
      </w:pPr>
      <w:bookmarkStart w:id="0" w:name="_Toc508373659"/>
      <w:bookmarkStart w:id="1" w:name="_GoBack"/>
      <w:bookmarkEnd w:id="1"/>
      <w:r>
        <w:rPr>
          <w:b/>
          <w:sz w:val="28"/>
        </w:rPr>
        <w:t>Sample</w:t>
      </w:r>
      <w:r w:rsidRPr="00575E09">
        <w:rPr>
          <w:b/>
          <w:sz w:val="28"/>
        </w:rPr>
        <w:t xml:space="preserve"> Contact Lists</w:t>
      </w:r>
      <w:bookmarkEnd w:id="0"/>
      <w:r w:rsidR="00712D64">
        <w:rPr>
          <w:b/>
          <w:sz w:val="28"/>
        </w:rPr>
        <w:t xml:space="preserve"> </w:t>
      </w:r>
    </w:p>
    <w:p w14:paraId="73AC0B64" w14:textId="77777777" w:rsidR="00361A59" w:rsidRDefault="00361A59" w:rsidP="00361A59">
      <w:pPr>
        <w:jc w:val="both"/>
        <w:rPr>
          <w:color w:val="FF0000"/>
          <w:szCs w:val="24"/>
        </w:rPr>
      </w:pPr>
    </w:p>
    <w:p w14:paraId="2A3DF384" w14:textId="1D609F97" w:rsidR="00361A59" w:rsidRPr="007654AE" w:rsidRDefault="00361A59" w:rsidP="00361A59">
      <w:pPr>
        <w:spacing w:after="0"/>
      </w:pPr>
      <w:bookmarkStart w:id="2" w:name="_Toc482628429"/>
      <w:r w:rsidRPr="002545BE">
        <w:rPr>
          <w:b/>
          <w:i/>
        </w:rPr>
        <w:t>Sample</w:t>
      </w:r>
      <w:r>
        <w:t xml:space="preserve"> </w:t>
      </w:r>
      <w:r w:rsidR="00712D64">
        <w:t xml:space="preserve">Staff </w:t>
      </w:r>
      <w:r>
        <w:t>Contact List</w:t>
      </w:r>
      <w:bookmarkEnd w:id="2"/>
      <w:r w:rsidR="00712D64">
        <w:t xml:space="preserve"> (</w:t>
      </w:r>
      <w:r w:rsidR="00712D64" w:rsidRPr="00A277B6">
        <w:t>Section II, Identifying Roles</w:t>
      </w:r>
      <w:r w:rsidR="009841E2">
        <w:t xml:space="preserve"> -</w:t>
      </w:r>
      <w:r w:rsidR="00712D64">
        <w:t xml:space="preserve"> Question 2)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003"/>
        <w:gridCol w:w="2335"/>
        <w:gridCol w:w="2340"/>
        <w:gridCol w:w="2880"/>
      </w:tblGrid>
      <w:tr w:rsidR="00361A59" w14:paraId="392A9ACB" w14:textId="77777777" w:rsidTr="008D6BFA">
        <w:tc>
          <w:tcPr>
            <w:tcW w:w="2003" w:type="dxa"/>
            <w:shd w:val="clear" w:color="auto" w:fill="244061" w:themeFill="accent1" w:themeFillShade="80"/>
            <w:vAlign w:val="center"/>
          </w:tcPr>
          <w:p w14:paraId="25B3CFEB" w14:textId="1ED7226C" w:rsidR="00361A59" w:rsidRPr="00AE7844" w:rsidRDefault="00712D64" w:rsidP="00712D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Staff</w:t>
            </w:r>
            <w:r w:rsidR="00361A59" w:rsidRPr="00AE7844">
              <w:rPr>
                <w:color w:val="FFFFFF" w:themeColor="background1"/>
              </w:rPr>
              <w:t xml:space="preserve"> Name</w:t>
            </w:r>
          </w:p>
        </w:tc>
        <w:tc>
          <w:tcPr>
            <w:tcW w:w="2335" w:type="dxa"/>
            <w:shd w:val="clear" w:color="auto" w:fill="244061" w:themeFill="accent1" w:themeFillShade="80"/>
            <w:vAlign w:val="center"/>
          </w:tcPr>
          <w:p w14:paraId="7E3C305A" w14:textId="44A4EF30" w:rsidR="00361A59" w:rsidRPr="00AE7844" w:rsidRDefault="00361A59" w:rsidP="00F4639A">
            <w:pPr>
              <w:jc w:val="center"/>
              <w:rPr>
                <w:color w:val="FFFFFF" w:themeColor="background1"/>
              </w:rPr>
            </w:pPr>
            <w:r w:rsidRPr="00AE7844">
              <w:rPr>
                <w:color w:val="FFFFFF" w:themeColor="background1"/>
              </w:rPr>
              <w:t>Title / Responsibility (</w:t>
            </w:r>
            <w:r w:rsidR="00F4639A">
              <w:rPr>
                <w:color w:val="FFFFFF" w:themeColor="background1"/>
              </w:rPr>
              <w:t>Including Chain of Command</w:t>
            </w:r>
            <w:r w:rsidRPr="00AE7844">
              <w:rPr>
                <w:color w:val="FFFFFF" w:themeColor="background1"/>
              </w:rPr>
              <w:t>)</w:t>
            </w:r>
          </w:p>
        </w:tc>
        <w:tc>
          <w:tcPr>
            <w:tcW w:w="2340" w:type="dxa"/>
            <w:shd w:val="clear" w:color="auto" w:fill="244061" w:themeFill="accent1" w:themeFillShade="80"/>
            <w:vAlign w:val="center"/>
          </w:tcPr>
          <w:p w14:paraId="6617DF8F" w14:textId="77777777" w:rsidR="00361A59" w:rsidRPr="00AE7844" w:rsidRDefault="00361A59" w:rsidP="008D6BFA">
            <w:pPr>
              <w:jc w:val="center"/>
              <w:rPr>
                <w:color w:val="FFFFFF" w:themeColor="background1"/>
              </w:rPr>
            </w:pPr>
            <w:r w:rsidRPr="00AE7844">
              <w:rPr>
                <w:color w:val="FFFFFF" w:themeColor="background1"/>
              </w:rPr>
              <w:t>Home / Cell Number</w:t>
            </w:r>
          </w:p>
        </w:tc>
        <w:tc>
          <w:tcPr>
            <w:tcW w:w="2880" w:type="dxa"/>
            <w:shd w:val="clear" w:color="auto" w:fill="244061" w:themeFill="accent1" w:themeFillShade="80"/>
            <w:vAlign w:val="center"/>
          </w:tcPr>
          <w:p w14:paraId="3CE85C52" w14:textId="77777777" w:rsidR="00361A59" w:rsidRPr="00AE7844" w:rsidRDefault="00361A59" w:rsidP="008D6BFA">
            <w:pPr>
              <w:jc w:val="center"/>
              <w:rPr>
                <w:color w:val="FFFFFF" w:themeColor="background1"/>
              </w:rPr>
            </w:pPr>
            <w:r w:rsidRPr="00AE7844">
              <w:rPr>
                <w:color w:val="FFFFFF" w:themeColor="background1"/>
              </w:rPr>
              <w:t>Personal Email Address</w:t>
            </w:r>
          </w:p>
        </w:tc>
      </w:tr>
      <w:tr w:rsidR="00361A59" w14:paraId="2F301A1E" w14:textId="77777777" w:rsidTr="008D6BFA">
        <w:trPr>
          <w:cantSplit/>
          <w:trHeight w:val="461"/>
        </w:trPr>
        <w:tc>
          <w:tcPr>
            <w:tcW w:w="2003" w:type="dxa"/>
            <w:vAlign w:val="center"/>
          </w:tcPr>
          <w:p w14:paraId="328131E4" w14:textId="77777777" w:rsidR="00361A59" w:rsidRDefault="00361A59" w:rsidP="008D6BFA"/>
        </w:tc>
        <w:tc>
          <w:tcPr>
            <w:tcW w:w="2335" w:type="dxa"/>
            <w:vAlign w:val="center"/>
          </w:tcPr>
          <w:p w14:paraId="2163D0FF" w14:textId="77777777" w:rsidR="00361A59" w:rsidRDefault="00361A59" w:rsidP="008D6BFA"/>
        </w:tc>
        <w:tc>
          <w:tcPr>
            <w:tcW w:w="2340" w:type="dxa"/>
            <w:vAlign w:val="center"/>
          </w:tcPr>
          <w:p w14:paraId="0D557FF6" w14:textId="77777777" w:rsidR="00361A59" w:rsidRDefault="00361A59" w:rsidP="008D6BFA"/>
        </w:tc>
        <w:tc>
          <w:tcPr>
            <w:tcW w:w="2880" w:type="dxa"/>
            <w:vAlign w:val="center"/>
          </w:tcPr>
          <w:p w14:paraId="241AB21F" w14:textId="77777777" w:rsidR="00361A59" w:rsidRDefault="00361A59" w:rsidP="008D6BFA"/>
        </w:tc>
      </w:tr>
      <w:tr w:rsidR="00361A59" w14:paraId="64E8D4C9" w14:textId="77777777" w:rsidTr="008D6BFA">
        <w:trPr>
          <w:cantSplit/>
          <w:trHeight w:val="461"/>
        </w:trPr>
        <w:tc>
          <w:tcPr>
            <w:tcW w:w="2003" w:type="dxa"/>
            <w:vAlign w:val="center"/>
          </w:tcPr>
          <w:p w14:paraId="6366B5FB" w14:textId="77777777" w:rsidR="00361A59" w:rsidRDefault="00361A59" w:rsidP="008D6BFA"/>
        </w:tc>
        <w:tc>
          <w:tcPr>
            <w:tcW w:w="2335" w:type="dxa"/>
            <w:vAlign w:val="center"/>
          </w:tcPr>
          <w:p w14:paraId="76604A27" w14:textId="77777777" w:rsidR="00361A59" w:rsidRDefault="00361A59" w:rsidP="008D6BFA"/>
        </w:tc>
        <w:tc>
          <w:tcPr>
            <w:tcW w:w="2340" w:type="dxa"/>
            <w:vAlign w:val="center"/>
          </w:tcPr>
          <w:p w14:paraId="6709B08D" w14:textId="77777777" w:rsidR="00361A59" w:rsidRDefault="00361A59" w:rsidP="008D6BFA"/>
        </w:tc>
        <w:tc>
          <w:tcPr>
            <w:tcW w:w="2880" w:type="dxa"/>
            <w:vAlign w:val="center"/>
          </w:tcPr>
          <w:p w14:paraId="79C7111F" w14:textId="77777777" w:rsidR="00361A59" w:rsidRDefault="00361A59" w:rsidP="008D6BFA"/>
        </w:tc>
      </w:tr>
    </w:tbl>
    <w:p w14:paraId="53380D0B" w14:textId="77777777" w:rsidR="00361A59" w:rsidRDefault="00361A59" w:rsidP="00361A59">
      <w:pPr>
        <w:spacing w:after="0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14:paraId="285939A9" w14:textId="62AA3E57" w:rsidR="00361A59" w:rsidRPr="007654AE" w:rsidRDefault="00361A59" w:rsidP="00361A59">
      <w:pPr>
        <w:spacing w:after="0"/>
      </w:pPr>
      <w:bookmarkStart w:id="3" w:name="_Toc482628430"/>
      <w:r w:rsidRPr="002545BE">
        <w:rPr>
          <w:b/>
          <w:i/>
        </w:rPr>
        <w:t xml:space="preserve">Sample </w:t>
      </w:r>
      <w:r>
        <w:t>Vendor Contact List</w:t>
      </w:r>
      <w:bookmarkEnd w:id="3"/>
      <w:r w:rsidR="00712D64">
        <w:t xml:space="preserve"> (</w:t>
      </w:r>
      <w:r w:rsidR="00712D64" w:rsidRPr="00A277B6">
        <w:t>Section II, Identifying Roles</w:t>
      </w:r>
      <w:r w:rsidR="00712D64" w:rsidRPr="009841E2">
        <w:t>,</w:t>
      </w:r>
      <w:r w:rsidR="00AF7AFC">
        <w:t xml:space="preserve"> </w:t>
      </w:r>
      <w:r w:rsidR="00FF2F68">
        <w:t>External Partners - Question 2</w:t>
      </w:r>
      <w:r w:rsidR="00712D64">
        <w:t>)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628"/>
        <w:gridCol w:w="2700"/>
        <w:gridCol w:w="4230"/>
      </w:tblGrid>
      <w:tr w:rsidR="00361A59" w14:paraId="55B32778" w14:textId="77777777" w:rsidTr="00A277B6">
        <w:trPr>
          <w:trHeight w:val="530"/>
        </w:trPr>
        <w:tc>
          <w:tcPr>
            <w:tcW w:w="2628" w:type="dxa"/>
            <w:shd w:val="clear" w:color="auto" w:fill="244061" w:themeFill="accent1" w:themeFillShade="80"/>
            <w:vAlign w:val="center"/>
          </w:tcPr>
          <w:p w14:paraId="0205D9FF" w14:textId="77777777" w:rsidR="00361A59" w:rsidRPr="00AE7844" w:rsidRDefault="00361A59" w:rsidP="008D6BFA">
            <w:pPr>
              <w:jc w:val="center"/>
              <w:rPr>
                <w:color w:val="FFFFFF" w:themeColor="background1"/>
              </w:rPr>
            </w:pPr>
            <w:r w:rsidRPr="00AE7844">
              <w:rPr>
                <w:color w:val="FFFFFF" w:themeColor="background1"/>
              </w:rPr>
              <w:t>Vendor</w:t>
            </w:r>
          </w:p>
        </w:tc>
        <w:tc>
          <w:tcPr>
            <w:tcW w:w="2700" w:type="dxa"/>
            <w:shd w:val="clear" w:color="auto" w:fill="244061" w:themeFill="accent1" w:themeFillShade="80"/>
            <w:vAlign w:val="center"/>
          </w:tcPr>
          <w:p w14:paraId="3588B7B2" w14:textId="77777777" w:rsidR="00361A59" w:rsidRPr="00AE7844" w:rsidRDefault="00361A59" w:rsidP="008D6BFA">
            <w:pPr>
              <w:jc w:val="center"/>
              <w:rPr>
                <w:color w:val="FFFFFF" w:themeColor="background1"/>
              </w:rPr>
            </w:pPr>
            <w:r w:rsidRPr="00AE7844">
              <w:rPr>
                <w:color w:val="FFFFFF" w:themeColor="background1"/>
              </w:rPr>
              <w:t>Resource/Service</w:t>
            </w:r>
            <w:r w:rsidR="00AF7AFC">
              <w:rPr>
                <w:color w:val="FFFFFF" w:themeColor="background1"/>
              </w:rPr>
              <w:t xml:space="preserve"> Provided</w:t>
            </w:r>
          </w:p>
        </w:tc>
        <w:tc>
          <w:tcPr>
            <w:tcW w:w="4230" w:type="dxa"/>
            <w:shd w:val="clear" w:color="auto" w:fill="244061" w:themeFill="accent1" w:themeFillShade="80"/>
            <w:vAlign w:val="center"/>
          </w:tcPr>
          <w:p w14:paraId="58FBFA03" w14:textId="77777777" w:rsidR="00361A59" w:rsidRPr="00AE7844" w:rsidRDefault="00361A59" w:rsidP="008D6BFA">
            <w:pPr>
              <w:jc w:val="center"/>
              <w:rPr>
                <w:color w:val="FFFFFF" w:themeColor="background1"/>
              </w:rPr>
            </w:pPr>
            <w:r w:rsidRPr="00AE7844">
              <w:rPr>
                <w:color w:val="FFFFFF" w:themeColor="background1"/>
              </w:rPr>
              <w:t>Contact Information</w:t>
            </w:r>
          </w:p>
        </w:tc>
      </w:tr>
      <w:tr w:rsidR="00361A59" w14:paraId="41623911" w14:textId="77777777" w:rsidTr="006C19E8">
        <w:trPr>
          <w:cantSplit/>
          <w:trHeight w:val="461"/>
        </w:trPr>
        <w:tc>
          <w:tcPr>
            <w:tcW w:w="2628" w:type="dxa"/>
            <w:vAlign w:val="center"/>
          </w:tcPr>
          <w:p w14:paraId="54FE1364" w14:textId="77777777" w:rsidR="00361A59" w:rsidRDefault="00361A59" w:rsidP="008D6BFA"/>
        </w:tc>
        <w:tc>
          <w:tcPr>
            <w:tcW w:w="2700" w:type="dxa"/>
            <w:vAlign w:val="center"/>
          </w:tcPr>
          <w:p w14:paraId="323AB347" w14:textId="77777777" w:rsidR="00361A59" w:rsidRDefault="00361A59" w:rsidP="008D6BFA"/>
        </w:tc>
        <w:tc>
          <w:tcPr>
            <w:tcW w:w="4230" w:type="dxa"/>
            <w:vAlign w:val="center"/>
          </w:tcPr>
          <w:p w14:paraId="10FC7D5E" w14:textId="77777777" w:rsidR="00361A59" w:rsidRDefault="00361A59" w:rsidP="008D6BFA"/>
        </w:tc>
      </w:tr>
      <w:tr w:rsidR="00361A59" w14:paraId="61E93CED" w14:textId="77777777" w:rsidTr="006C19E8">
        <w:trPr>
          <w:cantSplit/>
          <w:trHeight w:val="461"/>
        </w:trPr>
        <w:tc>
          <w:tcPr>
            <w:tcW w:w="2628" w:type="dxa"/>
            <w:vAlign w:val="center"/>
          </w:tcPr>
          <w:p w14:paraId="70342AAC" w14:textId="77777777" w:rsidR="00361A59" w:rsidRDefault="00361A59" w:rsidP="008D6BFA"/>
        </w:tc>
        <w:tc>
          <w:tcPr>
            <w:tcW w:w="2700" w:type="dxa"/>
            <w:vAlign w:val="center"/>
          </w:tcPr>
          <w:p w14:paraId="1C55FF19" w14:textId="77777777" w:rsidR="00361A59" w:rsidRDefault="00361A59" w:rsidP="008D6BFA"/>
        </w:tc>
        <w:tc>
          <w:tcPr>
            <w:tcW w:w="4230" w:type="dxa"/>
            <w:vAlign w:val="center"/>
          </w:tcPr>
          <w:p w14:paraId="2A282A3D" w14:textId="77777777" w:rsidR="00361A59" w:rsidRDefault="00361A59" w:rsidP="008D6BFA"/>
        </w:tc>
      </w:tr>
    </w:tbl>
    <w:p w14:paraId="4BD336F9" w14:textId="77777777" w:rsidR="00361A59" w:rsidRDefault="00361A59" w:rsidP="00361A59">
      <w:pPr>
        <w:spacing w:after="0"/>
        <w:rPr>
          <w:sz w:val="24"/>
          <w:szCs w:val="24"/>
        </w:rPr>
      </w:pPr>
    </w:p>
    <w:p w14:paraId="00F0D75C" w14:textId="77777777" w:rsidR="00361A59" w:rsidRDefault="00361A59" w:rsidP="00361A59">
      <w:pPr>
        <w:spacing w:after="0"/>
        <w:rPr>
          <w:sz w:val="24"/>
          <w:szCs w:val="24"/>
        </w:rPr>
      </w:pPr>
      <w:r w:rsidRPr="002545BE">
        <w:rPr>
          <w:b/>
          <w:i/>
          <w:sz w:val="24"/>
          <w:szCs w:val="24"/>
        </w:rPr>
        <w:t>Sample</w:t>
      </w:r>
      <w:r>
        <w:rPr>
          <w:sz w:val="24"/>
          <w:szCs w:val="24"/>
        </w:rPr>
        <w:t xml:space="preserve"> Emergency Contact Information</w:t>
      </w:r>
    </w:p>
    <w:tbl>
      <w:tblPr>
        <w:tblW w:w="4991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680"/>
        <w:gridCol w:w="4879"/>
      </w:tblGrid>
      <w:tr w:rsidR="00361A59" w:rsidRPr="00736636" w14:paraId="58BF1092" w14:textId="77777777" w:rsidTr="00A277B6">
        <w:tc>
          <w:tcPr>
            <w:tcW w:w="5000" w:type="pct"/>
            <w:gridSpan w:val="2"/>
            <w:shd w:val="clear" w:color="auto" w:fill="17365D" w:themeFill="text2" w:themeFillShade="BF"/>
          </w:tcPr>
          <w:p w14:paraId="3282A34A" w14:textId="69A7EA66" w:rsidR="00361A59" w:rsidRPr="00736636" w:rsidRDefault="00361A59" w:rsidP="00F4639A">
            <w:pPr>
              <w:spacing w:before="60" w:after="40"/>
              <w:rPr>
                <w:rFonts w:ascii="Franklin Gothic Book" w:eastAsia="Batang" w:hAnsi="Franklin Gothic Book"/>
                <w:b/>
                <w:caps/>
                <w:sz w:val="24"/>
                <w:szCs w:val="24"/>
              </w:rPr>
            </w:pPr>
            <w:r w:rsidRPr="00736636">
              <w:rPr>
                <w:rFonts w:ascii="Franklin Gothic Book" w:eastAsia="Batang" w:hAnsi="Franklin Gothic Book"/>
                <w:b/>
                <w:caps/>
                <w:sz w:val="24"/>
                <w:szCs w:val="24"/>
              </w:rPr>
              <w:t>Emergency Contact Information</w:t>
            </w:r>
            <w:r w:rsidR="00F4639A">
              <w:rPr>
                <w:rFonts w:ascii="Franklin Gothic Book" w:eastAsia="Batang" w:hAnsi="Franklin Gothic Book"/>
                <w:b/>
                <w:caps/>
                <w:sz w:val="24"/>
                <w:szCs w:val="24"/>
              </w:rPr>
              <w:t xml:space="preserve">                        </w:t>
            </w:r>
            <w:r w:rsidRPr="00736636">
              <w:rPr>
                <w:rFonts w:ascii="Franklin Gothic Book" w:eastAsia="Batang" w:hAnsi="Franklin Gothic Book"/>
                <w:b/>
                <w:caps/>
                <w:sz w:val="24"/>
                <w:szCs w:val="24"/>
              </w:rPr>
              <w:t>Dial 911 in an emergency</w:t>
            </w:r>
          </w:p>
        </w:tc>
      </w:tr>
      <w:tr w:rsidR="00361A59" w:rsidRPr="00736636" w14:paraId="37E62094" w14:textId="77777777" w:rsidTr="00A277B6">
        <w:tc>
          <w:tcPr>
            <w:tcW w:w="2448" w:type="pct"/>
            <w:shd w:val="clear" w:color="auto" w:fill="FFFFFF"/>
          </w:tcPr>
          <w:p w14:paraId="34EB8958" w14:textId="6D3AE0FE" w:rsidR="00361A59" w:rsidRPr="00736636" w:rsidRDefault="00CF6EE7" w:rsidP="008D6BFA">
            <w:pPr>
              <w:spacing w:before="40" w:after="40"/>
              <w:rPr>
                <w:rFonts w:ascii="Franklin Gothic Book" w:eastAsia="Batang" w:hAnsi="Franklin Gothic Book"/>
                <w:caps/>
                <w:sz w:val="20"/>
              </w:rPr>
            </w:pPr>
            <w:r>
              <w:rPr>
                <w:rFonts w:ascii="Franklin Gothic Book" w:eastAsia="Batang" w:hAnsi="Franklin Gothic Book"/>
                <w:caps/>
                <w:sz w:val="20"/>
              </w:rPr>
              <w:t>NON-EMERGENCY</w:t>
            </w:r>
            <w:r w:rsidR="00361A59" w:rsidRPr="00736636">
              <w:rPr>
                <w:rFonts w:ascii="Franklin Gothic Book" w:eastAsia="Batang" w:hAnsi="Franklin Gothic Book"/>
                <w:caps/>
                <w:sz w:val="20"/>
              </w:rPr>
              <w:t xml:space="preserve"> Police</w:t>
            </w:r>
            <w:r w:rsidR="00361A59">
              <w:rPr>
                <w:rFonts w:ascii="Franklin Gothic Book" w:eastAsia="Batang" w:hAnsi="Franklin Gothic Book"/>
                <w:caps/>
                <w:sz w:val="20"/>
              </w:rPr>
              <w:t xml:space="preserve"> </w:t>
            </w:r>
            <w:r>
              <w:rPr>
                <w:rFonts w:ascii="Franklin Gothic Book" w:eastAsia="Batang" w:hAnsi="Franklin Gothic Book"/>
                <w:caps/>
                <w:sz w:val="20"/>
              </w:rPr>
              <w:t>PHONE NUMBER</w:t>
            </w:r>
            <w:r>
              <w:rPr>
                <w:rFonts w:ascii="Franklin Gothic Book" w:eastAsia="Batang" w:hAnsi="Franklin Gothic Book"/>
                <w:sz w:val="20"/>
              </w:rPr>
              <w:t>:</w:t>
            </w:r>
          </w:p>
          <w:p w14:paraId="4B00BE19" w14:textId="77777777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</w:p>
        </w:tc>
        <w:tc>
          <w:tcPr>
            <w:tcW w:w="2552" w:type="pct"/>
            <w:shd w:val="clear" w:color="auto" w:fill="FFFFFF"/>
          </w:tcPr>
          <w:p w14:paraId="7689A9B5" w14:textId="4871473B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caps/>
                <w:sz w:val="20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Electricity Provider</w:t>
            </w:r>
            <w:r>
              <w:rPr>
                <w:rFonts w:ascii="Franklin Gothic Book" w:eastAsia="Batang" w:hAnsi="Franklin Gothic Book"/>
                <w:caps/>
                <w:sz w:val="20"/>
              </w:rPr>
              <w:t xml:space="preserve"> &amp; phone number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  <w:p w14:paraId="1A4082C9" w14:textId="77777777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</w:p>
        </w:tc>
      </w:tr>
      <w:tr w:rsidR="00361A59" w:rsidRPr="00736636" w14:paraId="16E2D582" w14:textId="77777777" w:rsidTr="00A277B6">
        <w:tc>
          <w:tcPr>
            <w:tcW w:w="2448" w:type="pct"/>
            <w:shd w:val="clear" w:color="auto" w:fill="FFFFFF"/>
          </w:tcPr>
          <w:p w14:paraId="127C9327" w14:textId="55BDE0CF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caps/>
                <w:sz w:val="20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Non-emergency Fire</w:t>
            </w:r>
            <w:r w:rsidRPr="00FD2710">
              <w:rPr>
                <w:rFonts w:ascii="Franklin Gothic Book" w:eastAsia="Batang" w:hAnsi="Franklin Gothic Book"/>
                <w:caps/>
                <w:sz w:val="20"/>
              </w:rPr>
              <w:t xml:space="preserve"> PHONE NUMBER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  <w:p w14:paraId="5025FA49" w14:textId="77777777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</w:p>
        </w:tc>
        <w:tc>
          <w:tcPr>
            <w:tcW w:w="2552" w:type="pct"/>
            <w:shd w:val="clear" w:color="auto" w:fill="FFFFFF"/>
          </w:tcPr>
          <w:p w14:paraId="5BFFA86C" w14:textId="3CC68BDC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caps/>
                <w:sz w:val="20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Gas Provider</w:t>
            </w:r>
            <w:r>
              <w:rPr>
                <w:rFonts w:ascii="Franklin Gothic Book" w:eastAsia="Batang" w:hAnsi="Franklin Gothic Book"/>
                <w:caps/>
                <w:sz w:val="20"/>
              </w:rPr>
              <w:t xml:space="preserve"> </w:t>
            </w:r>
            <w:r w:rsidRPr="00FD2710">
              <w:rPr>
                <w:rFonts w:ascii="Franklin Gothic Book" w:eastAsia="Batang" w:hAnsi="Franklin Gothic Book"/>
                <w:caps/>
                <w:sz w:val="20"/>
              </w:rPr>
              <w:t>&amp; PHONE NUMBER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  <w:p w14:paraId="79ED1245" w14:textId="77777777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</w:p>
        </w:tc>
      </w:tr>
      <w:tr w:rsidR="00361A59" w:rsidRPr="00736636" w14:paraId="7345D44F" w14:textId="77777777" w:rsidTr="00A277B6">
        <w:tc>
          <w:tcPr>
            <w:tcW w:w="2448" w:type="pct"/>
            <w:shd w:val="clear" w:color="auto" w:fill="FFFFFF"/>
          </w:tcPr>
          <w:p w14:paraId="17259A32" w14:textId="706635D2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caps/>
                <w:sz w:val="20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Insurance Provider</w:t>
            </w:r>
            <w:r>
              <w:rPr>
                <w:rFonts w:ascii="Franklin Gothic Book" w:eastAsia="Batang" w:hAnsi="Franklin Gothic Book"/>
                <w:caps/>
                <w:sz w:val="20"/>
              </w:rPr>
              <w:t xml:space="preserve"> </w:t>
            </w:r>
            <w:r w:rsidRPr="00FD2710">
              <w:rPr>
                <w:rFonts w:ascii="Franklin Gothic Book" w:eastAsia="Batang" w:hAnsi="Franklin Gothic Book"/>
                <w:caps/>
                <w:sz w:val="20"/>
              </w:rPr>
              <w:t>&amp; PHONE NUMBER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  <w:p w14:paraId="18992BF6" w14:textId="77777777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</w:p>
        </w:tc>
        <w:tc>
          <w:tcPr>
            <w:tcW w:w="2552" w:type="pct"/>
            <w:shd w:val="clear" w:color="auto" w:fill="FFFFFF"/>
          </w:tcPr>
          <w:p w14:paraId="47382DE5" w14:textId="27F04034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caps/>
                <w:sz w:val="20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water Provider</w:t>
            </w:r>
            <w:r>
              <w:rPr>
                <w:rFonts w:ascii="Franklin Gothic Book" w:eastAsia="Batang" w:hAnsi="Franklin Gothic Book"/>
                <w:caps/>
                <w:sz w:val="20"/>
              </w:rPr>
              <w:t xml:space="preserve"> </w:t>
            </w:r>
            <w:r w:rsidRPr="00FD2710">
              <w:rPr>
                <w:rFonts w:ascii="Franklin Gothic Book" w:eastAsia="Batang" w:hAnsi="Franklin Gothic Book"/>
                <w:caps/>
                <w:sz w:val="20"/>
              </w:rPr>
              <w:t>&amp; PHONE NUMBER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  <w:p w14:paraId="51458681" w14:textId="77777777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</w:p>
        </w:tc>
      </w:tr>
      <w:tr w:rsidR="00361A59" w:rsidRPr="00736636" w14:paraId="11F5D427" w14:textId="77777777" w:rsidTr="00A277B6">
        <w:tc>
          <w:tcPr>
            <w:tcW w:w="2448" w:type="pct"/>
            <w:shd w:val="clear" w:color="auto" w:fill="FFFFFF"/>
          </w:tcPr>
          <w:p w14:paraId="58EEC58C" w14:textId="1C2BA437" w:rsidR="00361A59" w:rsidRPr="00141258" w:rsidRDefault="00361A59" w:rsidP="00AF7AFC">
            <w:pPr>
              <w:rPr>
                <w:rFonts w:ascii="Franklin Gothic Book" w:eastAsia="Batang" w:hAnsi="Franklin Gothic Book"/>
                <w:sz w:val="20"/>
              </w:rPr>
            </w:pPr>
            <w:r w:rsidRPr="00141258">
              <w:rPr>
                <w:rFonts w:ascii="Franklin Gothic Book" w:eastAsia="Batang" w:hAnsi="Franklin Gothic Book"/>
                <w:sz w:val="20"/>
              </w:rPr>
              <w:t>OTHER (PROPERTY MANAGEMENT) &amp; PHONE NUMBER</w:t>
            </w:r>
            <w:r w:rsidR="00CF6EE7">
              <w:rPr>
                <w:rFonts w:ascii="Franklin Gothic Book" w:eastAsia="Batang" w:hAnsi="Franklin Gothic Book"/>
                <w:sz w:val="20"/>
              </w:rPr>
              <w:t>:</w:t>
            </w:r>
          </w:p>
        </w:tc>
        <w:tc>
          <w:tcPr>
            <w:tcW w:w="2552" w:type="pct"/>
            <w:shd w:val="clear" w:color="auto" w:fill="FFFFFF"/>
          </w:tcPr>
          <w:p w14:paraId="5B1D6699" w14:textId="46DBD718" w:rsidR="00361A59" w:rsidRPr="00736636" w:rsidRDefault="00361A59" w:rsidP="00CF6EE7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Other (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Food Supplies Vendor)</w:t>
            </w:r>
            <w:r>
              <w:rPr>
                <w:rFonts w:ascii="Franklin Gothic Book" w:eastAsia="Batang" w:hAnsi="Franklin Gothic Book"/>
                <w:caps/>
                <w:sz w:val="20"/>
              </w:rPr>
              <w:t xml:space="preserve"> </w:t>
            </w:r>
            <w:r w:rsidRPr="00FD2710">
              <w:rPr>
                <w:rFonts w:ascii="Franklin Gothic Book" w:eastAsia="Batang" w:hAnsi="Franklin Gothic Book"/>
                <w:caps/>
                <w:sz w:val="20"/>
              </w:rPr>
              <w:t>&amp; PHONE NUMBER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</w:tc>
      </w:tr>
      <w:tr w:rsidR="00361A59" w:rsidRPr="00736636" w14:paraId="334E4887" w14:textId="77777777" w:rsidTr="00A277B6">
        <w:tc>
          <w:tcPr>
            <w:tcW w:w="2448" w:type="pct"/>
            <w:shd w:val="clear" w:color="auto" w:fill="FFFFFF"/>
          </w:tcPr>
          <w:p w14:paraId="1ED8841B" w14:textId="51478D3F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caps/>
                <w:sz w:val="20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Other (HazMat Spill Clean-Up)</w:t>
            </w:r>
            <w:r>
              <w:t xml:space="preserve"> </w:t>
            </w:r>
            <w:r w:rsidRPr="00FD2710">
              <w:rPr>
                <w:rFonts w:ascii="Franklin Gothic Book" w:eastAsia="Batang" w:hAnsi="Franklin Gothic Book"/>
                <w:caps/>
                <w:sz w:val="20"/>
              </w:rPr>
              <w:t>&amp; PHONE NUMBER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  <w:p w14:paraId="7350D287" w14:textId="77777777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</w:p>
        </w:tc>
        <w:tc>
          <w:tcPr>
            <w:tcW w:w="2552" w:type="pct"/>
            <w:shd w:val="clear" w:color="auto" w:fill="FFFFFF"/>
          </w:tcPr>
          <w:p w14:paraId="7EA97342" w14:textId="7AD78324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caps/>
                <w:sz w:val="20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Other (property security)</w:t>
            </w:r>
            <w:r>
              <w:rPr>
                <w:rFonts w:ascii="Franklin Gothic Book" w:eastAsia="Batang" w:hAnsi="Franklin Gothic Book"/>
                <w:caps/>
                <w:sz w:val="20"/>
              </w:rPr>
              <w:t xml:space="preserve"> </w:t>
            </w:r>
            <w:r w:rsidRPr="00FD2710">
              <w:rPr>
                <w:rFonts w:ascii="Franklin Gothic Book" w:eastAsia="Batang" w:hAnsi="Franklin Gothic Book"/>
                <w:caps/>
                <w:sz w:val="20"/>
              </w:rPr>
              <w:t>&amp; PHONE NUMBER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  <w:p w14:paraId="45B7B2AC" w14:textId="77777777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</w:p>
        </w:tc>
      </w:tr>
      <w:tr w:rsidR="00361A59" w:rsidRPr="00736636" w14:paraId="293F7217" w14:textId="77777777" w:rsidTr="00A277B6">
        <w:tc>
          <w:tcPr>
            <w:tcW w:w="2448" w:type="pct"/>
            <w:shd w:val="clear" w:color="auto" w:fill="FFFFFF"/>
          </w:tcPr>
          <w:p w14:paraId="5D4126ED" w14:textId="24C14EB8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caps/>
                <w:sz w:val="20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Other (IT support)</w:t>
            </w:r>
            <w:r w:rsidR="00F4639A">
              <w:rPr>
                <w:rFonts w:ascii="Franklin Gothic Book" w:eastAsia="Batang" w:hAnsi="Franklin Gothic Book"/>
                <w:caps/>
                <w:sz w:val="20"/>
              </w:rPr>
              <w:t xml:space="preserve"> </w:t>
            </w:r>
            <w:r w:rsidRPr="00FD2710">
              <w:rPr>
                <w:rFonts w:ascii="Franklin Gothic Book" w:eastAsia="Batang" w:hAnsi="Franklin Gothic Book"/>
                <w:caps/>
                <w:sz w:val="20"/>
              </w:rPr>
              <w:t>&amp; PHONE NUMBER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  <w:p w14:paraId="277F41AB" w14:textId="77777777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</w:p>
        </w:tc>
        <w:tc>
          <w:tcPr>
            <w:tcW w:w="2552" w:type="pct"/>
            <w:shd w:val="clear" w:color="auto" w:fill="FFFFFF"/>
          </w:tcPr>
          <w:p w14:paraId="5807025B" w14:textId="38CEEA99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caps/>
                <w:sz w:val="20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Other (bank)</w:t>
            </w:r>
            <w:r>
              <w:rPr>
                <w:rFonts w:ascii="Franklin Gothic Book" w:eastAsia="Batang" w:hAnsi="Franklin Gothic Book"/>
                <w:caps/>
                <w:sz w:val="20"/>
              </w:rPr>
              <w:t xml:space="preserve"> </w:t>
            </w:r>
            <w:r w:rsidRPr="00FD2710">
              <w:rPr>
                <w:rFonts w:ascii="Franklin Gothic Book" w:eastAsia="Batang" w:hAnsi="Franklin Gothic Book"/>
                <w:caps/>
                <w:sz w:val="20"/>
              </w:rPr>
              <w:t>&amp; PHONE NUMBER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  <w:p w14:paraId="1FF2309B" w14:textId="77777777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</w:p>
        </w:tc>
      </w:tr>
      <w:tr w:rsidR="00361A59" w:rsidRPr="00736636" w14:paraId="0536B008" w14:textId="77777777" w:rsidTr="00A277B6">
        <w:tc>
          <w:tcPr>
            <w:tcW w:w="2448" w:type="pct"/>
            <w:shd w:val="clear" w:color="auto" w:fill="FFFFFF"/>
          </w:tcPr>
          <w:p w14:paraId="0208B6A6" w14:textId="1C69BB5E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caps/>
                <w:sz w:val="20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Other</w:t>
            </w:r>
            <w:r>
              <w:rPr>
                <w:rFonts w:ascii="Franklin Gothic Book" w:eastAsia="Batang" w:hAnsi="Franklin Gothic Book"/>
                <w:caps/>
                <w:sz w:val="20"/>
              </w:rPr>
              <w:t xml:space="preserve"> (Hospital) </w:t>
            </w:r>
            <w:r w:rsidRPr="00FD2710">
              <w:rPr>
                <w:rFonts w:ascii="Franklin Gothic Book" w:eastAsia="Batang" w:hAnsi="Franklin Gothic Book"/>
                <w:caps/>
                <w:sz w:val="20"/>
              </w:rPr>
              <w:t>&amp; PHONE NUMBER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  <w:p w14:paraId="2353AD10" w14:textId="77777777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</w:p>
        </w:tc>
        <w:tc>
          <w:tcPr>
            <w:tcW w:w="2552" w:type="pct"/>
            <w:shd w:val="clear" w:color="auto" w:fill="FFFFFF"/>
          </w:tcPr>
          <w:p w14:paraId="5C22FF7A" w14:textId="750AC66C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caps/>
                <w:sz w:val="20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Other</w:t>
            </w:r>
            <w:r>
              <w:rPr>
                <w:rFonts w:ascii="Franklin Gothic Book" w:eastAsia="Batang" w:hAnsi="Franklin Gothic Book"/>
                <w:caps/>
                <w:sz w:val="20"/>
              </w:rPr>
              <w:t xml:space="preserve"> (Transporation) </w:t>
            </w:r>
            <w:r w:rsidRPr="00FD2710">
              <w:rPr>
                <w:rFonts w:ascii="Franklin Gothic Book" w:eastAsia="Batang" w:hAnsi="Franklin Gothic Book"/>
                <w:caps/>
                <w:sz w:val="20"/>
              </w:rPr>
              <w:t>&amp; PHONE NUMBER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  <w:p w14:paraId="45AFD2CC" w14:textId="77777777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</w:p>
        </w:tc>
      </w:tr>
      <w:tr w:rsidR="00361A59" w:rsidRPr="00736636" w14:paraId="0520E155" w14:textId="77777777" w:rsidTr="00A277B6">
        <w:tc>
          <w:tcPr>
            <w:tcW w:w="2448" w:type="pct"/>
            <w:shd w:val="clear" w:color="auto" w:fill="FFFFFF"/>
          </w:tcPr>
          <w:p w14:paraId="1E0BE72B" w14:textId="1CDCC258" w:rsidR="00361A59" w:rsidRPr="00736636" w:rsidRDefault="00361A59" w:rsidP="00CF6EE7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Other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</w:tc>
        <w:tc>
          <w:tcPr>
            <w:tcW w:w="2552" w:type="pct"/>
            <w:shd w:val="clear" w:color="auto" w:fill="FFFFFF"/>
          </w:tcPr>
          <w:p w14:paraId="49B0224E" w14:textId="3F5F5CA0" w:rsidR="00361A59" w:rsidRPr="00736636" w:rsidRDefault="00361A59" w:rsidP="008D6BFA">
            <w:pPr>
              <w:spacing w:before="40" w:after="40"/>
              <w:rPr>
                <w:rFonts w:ascii="Franklin Gothic Book" w:eastAsia="Batang" w:hAnsi="Franklin Gothic Book"/>
                <w:b/>
                <w:sz w:val="24"/>
                <w:szCs w:val="24"/>
              </w:rPr>
            </w:pPr>
            <w:r w:rsidRPr="00736636">
              <w:rPr>
                <w:rFonts w:ascii="Franklin Gothic Book" w:eastAsia="Batang" w:hAnsi="Franklin Gothic Book"/>
                <w:caps/>
                <w:sz w:val="20"/>
              </w:rPr>
              <w:t>Other</w:t>
            </w:r>
            <w:r w:rsidR="00CF6EE7">
              <w:rPr>
                <w:rFonts w:ascii="Franklin Gothic Book" w:eastAsia="Batang" w:hAnsi="Franklin Gothic Book"/>
                <w:caps/>
                <w:sz w:val="20"/>
              </w:rPr>
              <w:t>:</w:t>
            </w:r>
          </w:p>
        </w:tc>
      </w:tr>
    </w:tbl>
    <w:p w14:paraId="597128EF" w14:textId="77777777" w:rsidR="001D1C7B" w:rsidRDefault="001D1C7B"/>
    <w:sectPr w:rsidR="001D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59"/>
    <w:rsid w:val="001D1C7B"/>
    <w:rsid w:val="00236F7F"/>
    <w:rsid w:val="00361A59"/>
    <w:rsid w:val="00482A32"/>
    <w:rsid w:val="00574513"/>
    <w:rsid w:val="00607510"/>
    <w:rsid w:val="006C19E8"/>
    <w:rsid w:val="00712D64"/>
    <w:rsid w:val="009841E2"/>
    <w:rsid w:val="00A277B6"/>
    <w:rsid w:val="00AB59E6"/>
    <w:rsid w:val="00AC4B98"/>
    <w:rsid w:val="00AF7AFC"/>
    <w:rsid w:val="00B603D0"/>
    <w:rsid w:val="00CF6EE7"/>
    <w:rsid w:val="00F4639A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5AC6"/>
  <w15:docId w15:val="{CA5ED5BD-F188-48D7-A44F-0DBB061B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59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1A5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A59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table" w:styleId="TableGrid">
    <w:name w:val="Table Grid"/>
    <w:basedOn w:val="TableNormal"/>
    <w:uiPriority w:val="99"/>
    <w:rsid w:val="0036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7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A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Claudette.L.Mallory</dc:creator>
  <cp:lastModifiedBy>smceachern</cp:lastModifiedBy>
  <cp:revision>2</cp:revision>
  <cp:lastPrinted>2018-04-20T15:34:00Z</cp:lastPrinted>
  <dcterms:created xsi:type="dcterms:W3CDTF">2018-06-20T15:46:00Z</dcterms:created>
  <dcterms:modified xsi:type="dcterms:W3CDTF">2018-06-20T15:46:00Z</dcterms:modified>
</cp:coreProperties>
</file>