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C9AA" w14:textId="77777777" w:rsidR="005C47F2" w:rsidRDefault="00611377" w:rsidP="00611377">
      <w:pPr>
        <w:jc w:val="center"/>
        <w:rPr>
          <w:b/>
          <w:sz w:val="28"/>
          <w:szCs w:val="28"/>
        </w:rPr>
      </w:pPr>
      <w:r w:rsidRPr="00611377">
        <w:rPr>
          <w:b/>
          <w:sz w:val="28"/>
          <w:szCs w:val="28"/>
        </w:rPr>
        <w:t>Child Care Workforce Grant Step by Step Instructions as of D</w:t>
      </w:r>
      <w:r>
        <w:rPr>
          <w:b/>
          <w:sz w:val="28"/>
          <w:szCs w:val="28"/>
        </w:rPr>
        <w:t>e</w:t>
      </w:r>
      <w:r w:rsidRPr="00611377">
        <w:rPr>
          <w:b/>
          <w:sz w:val="28"/>
          <w:szCs w:val="28"/>
        </w:rPr>
        <w:t>cember 4, 2023</w:t>
      </w:r>
    </w:p>
    <w:p w14:paraId="3AF451A1" w14:textId="77777777" w:rsidR="00611377" w:rsidRPr="00611377" w:rsidRDefault="00611377" w:rsidP="00611377">
      <w:pPr>
        <w:jc w:val="center"/>
        <w:rPr>
          <w:b/>
          <w:sz w:val="20"/>
          <w:szCs w:val="20"/>
        </w:rPr>
      </w:pPr>
      <w:r w:rsidRPr="00611377">
        <w:rPr>
          <w:b/>
          <w:sz w:val="20"/>
          <w:szCs w:val="20"/>
        </w:rPr>
        <w:t>These instr</w:t>
      </w:r>
      <w:r>
        <w:rPr>
          <w:b/>
          <w:sz w:val="20"/>
          <w:szCs w:val="20"/>
        </w:rPr>
        <w:t xml:space="preserve">uctions are subject to changes and </w:t>
      </w:r>
      <w:r w:rsidRPr="00611377">
        <w:rPr>
          <w:b/>
          <w:sz w:val="20"/>
          <w:szCs w:val="20"/>
        </w:rPr>
        <w:t xml:space="preserve">updates, </w:t>
      </w:r>
      <w:r>
        <w:rPr>
          <w:b/>
          <w:sz w:val="20"/>
          <w:szCs w:val="20"/>
        </w:rPr>
        <w:t>due to errors, omissions or additions</w:t>
      </w:r>
    </w:p>
    <w:p w14:paraId="49EC6348" w14:textId="1BB73DA4" w:rsidR="00611377" w:rsidRDefault="00611377">
      <w:r>
        <w:t xml:space="preserve">Before you get </w:t>
      </w:r>
      <w:r w:rsidR="0072586F">
        <w:t>started,</w:t>
      </w:r>
      <w:r>
        <w:t xml:space="preserve"> you may want to refer to the application template as you read these instructions. Remember if you are using the “public” survey monkey link you must do your whole application at </w:t>
      </w:r>
      <w:r w:rsidR="00AD313E">
        <w:t>one</w:t>
      </w:r>
      <w:r>
        <w:t xml:space="preserve"> sitting because it cannot be saved or printed. If you are using a custom link that came to you in a separate email then you can save</w:t>
      </w:r>
      <w:r w:rsidR="0048636B">
        <w:t>, re-enter the application</w:t>
      </w:r>
      <w:r>
        <w:t xml:space="preserve"> and print. </w:t>
      </w:r>
      <w:r w:rsidR="0048636B">
        <w:t>However this does not always work.</w:t>
      </w:r>
    </w:p>
    <w:p w14:paraId="618C5BBB" w14:textId="70BB8247" w:rsidR="00AD313E" w:rsidRDefault="00611377">
      <w:r>
        <w:t>If you make a mistake or submit before you answer all the questions, you may start another application with your program name and then the words “Part Two”</w:t>
      </w:r>
      <w:r w:rsidR="00AD313E">
        <w:t xml:space="preserve">. </w:t>
      </w:r>
      <w:r w:rsidR="0048636B">
        <w:t xml:space="preserve">For example, “Good Child Care Part Two”. </w:t>
      </w:r>
      <w:r w:rsidR="00AD313E">
        <w:t xml:space="preserve">We hope you </w:t>
      </w:r>
      <w:r w:rsidR="0072586F">
        <w:t>will not</w:t>
      </w:r>
      <w:r w:rsidR="00AD313E">
        <w:t xml:space="preserve"> nee</w:t>
      </w:r>
      <w:r>
        <w:t>d</w:t>
      </w:r>
      <w:r w:rsidR="00AD313E">
        <w:t xml:space="preserve"> </w:t>
      </w:r>
      <w:r>
        <w:t xml:space="preserve">to do this but just in </w:t>
      </w:r>
      <w:r w:rsidR="0072586F">
        <w:t>case,</w:t>
      </w:r>
      <w:r>
        <w:t xml:space="preserve"> we can </w:t>
      </w:r>
      <w:r w:rsidR="00C62FB2">
        <w:t>merge both applications together</w:t>
      </w:r>
      <w:r>
        <w:t>.</w:t>
      </w:r>
    </w:p>
    <w:p w14:paraId="267A085A" w14:textId="1671CDA6" w:rsidR="00611377" w:rsidRDefault="00AD313E">
      <w:r>
        <w:t>Please remember to answer all the questions.</w:t>
      </w:r>
    </w:p>
    <w:p w14:paraId="329F30D3" w14:textId="77777777" w:rsidR="00611377" w:rsidRDefault="00611377">
      <w:r>
        <w:t>Now let’s get started</w:t>
      </w:r>
    </w:p>
    <w:tbl>
      <w:tblPr>
        <w:tblStyle w:val="TableGrid"/>
        <w:tblW w:w="0" w:type="auto"/>
        <w:tblLayout w:type="fixed"/>
        <w:tblLook w:val="04A0" w:firstRow="1" w:lastRow="0" w:firstColumn="1" w:lastColumn="0" w:noHBand="0" w:noVBand="1"/>
      </w:tblPr>
      <w:tblGrid>
        <w:gridCol w:w="3235"/>
        <w:gridCol w:w="6115"/>
      </w:tblGrid>
      <w:tr w:rsidR="00611377" w14:paraId="37258705" w14:textId="77777777" w:rsidTr="00AD313E">
        <w:trPr>
          <w:trHeight w:val="2954"/>
        </w:trPr>
        <w:tc>
          <w:tcPr>
            <w:tcW w:w="3235" w:type="dxa"/>
          </w:tcPr>
          <w:p w14:paraId="2020D71C" w14:textId="77777777" w:rsidR="00611377" w:rsidRPr="00A262BA" w:rsidRDefault="00611377">
            <w:pPr>
              <w:rPr>
                <w:b/>
              </w:rPr>
            </w:pPr>
            <w:r w:rsidRPr="00A262BA">
              <w:rPr>
                <w:b/>
              </w:rPr>
              <w:t>Question 1</w:t>
            </w:r>
            <w:r w:rsidR="004506E4" w:rsidRPr="00A262BA">
              <w:rPr>
                <w:b/>
              </w:rPr>
              <w:t xml:space="preserve"> – County Information</w:t>
            </w:r>
          </w:p>
        </w:tc>
        <w:tc>
          <w:tcPr>
            <w:tcW w:w="6115" w:type="dxa"/>
          </w:tcPr>
          <w:p w14:paraId="26E91973" w14:textId="77777777" w:rsidR="00611377" w:rsidRDefault="00611377" w:rsidP="00611377">
            <w:pPr>
              <w:pStyle w:val="ListParagraph"/>
              <w:numPr>
                <w:ilvl w:val="0"/>
                <w:numId w:val="2"/>
              </w:numPr>
            </w:pPr>
            <w:r>
              <w:t>Select the county where your program is located</w:t>
            </w:r>
          </w:p>
          <w:p w14:paraId="5782272B" w14:textId="77777777" w:rsidR="00611377" w:rsidRDefault="00611377"/>
        </w:tc>
      </w:tr>
      <w:tr w:rsidR="00611377" w14:paraId="11D6B998" w14:textId="77777777" w:rsidTr="00AD313E">
        <w:trPr>
          <w:trHeight w:val="2954"/>
        </w:trPr>
        <w:tc>
          <w:tcPr>
            <w:tcW w:w="3235" w:type="dxa"/>
          </w:tcPr>
          <w:p w14:paraId="35B9A1F5" w14:textId="77777777" w:rsidR="00611377" w:rsidRPr="00A262BA" w:rsidRDefault="00611377">
            <w:pPr>
              <w:rPr>
                <w:b/>
              </w:rPr>
            </w:pPr>
            <w:r w:rsidRPr="00A262BA">
              <w:rPr>
                <w:b/>
              </w:rPr>
              <w:t>Question 2</w:t>
            </w:r>
            <w:r w:rsidR="004506E4" w:rsidRPr="00A262BA">
              <w:rPr>
                <w:b/>
              </w:rPr>
              <w:t xml:space="preserve"> – Program Information</w:t>
            </w:r>
          </w:p>
        </w:tc>
        <w:tc>
          <w:tcPr>
            <w:tcW w:w="6115" w:type="dxa"/>
          </w:tcPr>
          <w:p w14:paraId="2D87175C" w14:textId="77777777" w:rsidR="00611377" w:rsidRDefault="00611377" w:rsidP="00611377">
            <w:pPr>
              <w:pStyle w:val="ListParagraph"/>
              <w:numPr>
                <w:ilvl w:val="0"/>
                <w:numId w:val="1"/>
              </w:numPr>
            </w:pPr>
            <w:r>
              <w:t xml:space="preserve">Note this section is all about the actual </w:t>
            </w:r>
          </w:p>
          <w:p w14:paraId="3297F8B8" w14:textId="11DEC8BE" w:rsidR="00611377" w:rsidRDefault="0048636B" w:rsidP="00611377">
            <w:pPr>
              <w:pStyle w:val="ListParagraph"/>
            </w:pPr>
            <w:r>
              <w:t>p</w:t>
            </w:r>
            <w:r w:rsidR="00611377">
              <w:t>rogram</w:t>
            </w:r>
            <w:r w:rsidR="00611377">
              <w:t xml:space="preserve">. </w:t>
            </w:r>
          </w:p>
          <w:p w14:paraId="0B2D6B96" w14:textId="77777777" w:rsidR="00611377" w:rsidRDefault="00611377" w:rsidP="00611377"/>
          <w:p w14:paraId="68850A91" w14:textId="2AC7E13D" w:rsidR="00611377" w:rsidRDefault="00611377" w:rsidP="00611377">
            <w:pPr>
              <w:pStyle w:val="ListParagraph"/>
              <w:numPr>
                <w:ilvl w:val="0"/>
                <w:numId w:val="1"/>
              </w:numPr>
            </w:pPr>
            <w:r>
              <w:t xml:space="preserve">Under </w:t>
            </w:r>
            <w:r w:rsidR="0072586F">
              <w:t>Program</w:t>
            </w:r>
            <w:r>
              <w:t xml:space="preserve"> Name DBA means “doing business as” This is the name your program goes by in licensing and our license exempt records</w:t>
            </w:r>
            <w:r w:rsidR="0048636B">
              <w:t>.</w:t>
            </w:r>
          </w:p>
          <w:p w14:paraId="52F35BE7" w14:textId="77777777" w:rsidR="00611377" w:rsidRDefault="00611377" w:rsidP="00611377"/>
          <w:p w14:paraId="5D199717" w14:textId="77777777" w:rsidR="00611377" w:rsidRDefault="00611377" w:rsidP="00611377">
            <w:pPr>
              <w:pStyle w:val="ListParagraph"/>
              <w:numPr>
                <w:ilvl w:val="0"/>
                <w:numId w:val="1"/>
              </w:numPr>
            </w:pPr>
            <w:r>
              <w:t>Please check your email to be sure it is correct, both times!</w:t>
            </w:r>
          </w:p>
          <w:p w14:paraId="39C635F5" w14:textId="77777777" w:rsidR="00611377" w:rsidRDefault="00611377" w:rsidP="00611377"/>
          <w:p w14:paraId="0410C15D" w14:textId="77777777" w:rsidR="00611377" w:rsidRDefault="00611377"/>
        </w:tc>
      </w:tr>
      <w:tr w:rsidR="00611377" w14:paraId="3BF75A8F" w14:textId="77777777" w:rsidTr="0048636B">
        <w:trPr>
          <w:trHeight w:val="2600"/>
        </w:trPr>
        <w:tc>
          <w:tcPr>
            <w:tcW w:w="3235" w:type="dxa"/>
          </w:tcPr>
          <w:p w14:paraId="759AC785" w14:textId="77777777" w:rsidR="00611377" w:rsidRPr="00A262BA" w:rsidRDefault="00611377">
            <w:pPr>
              <w:rPr>
                <w:b/>
              </w:rPr>
            </w:pPr>
            <w:r w:rsidRPr="00A262BA">
              <w:rPr>
                <w:b/>
              </w:rPr>
              <w:lastRenderedPageBreak/>
              <w:t>Question 3</w:t>
            </w:r>
            <w:r w:rsidR="004506E4" w:rsidRPr="00A262BA">
              <w:rPr>
                <w:b/>
              </w:rPr>
              <w:t xml:space="preserve"> – Payment Contact Information</w:t>
            </w:r>
          </w:p>
        </w:tc>
        <w:tc>
          <w:tcPr>
            <w:tcW w:w="6115" w:type="dxa"/>
          </w:tcPr>
          <w:p w14:paraId="4DE52836" w14:textId="002F8A40" w:rsidR="004506E4" w:rsidRDefault="004506E4" w:rsidP="004506E4">
            <w:pPr>
              <w:pStyle w:val="ListParagraph"/>
              <w:numPr>
                <w:ilvl w:val="0"/>
                <w:numId w:val="3"/>
              </w:numPr>
            </w:pPr>
            <w:r>
              <w:t xml:space="preserve">This section is essentially your billing information and address. If you </w:t>
            </w:r>
            <w:r w:rsidR="00C62FB2">
              <w:t>do not</w:t>
            </w:r>
            <w:r>
              <w:t xml:space="preserve"> have a parent organization then just put your program name in the </w:t>
            </w:r>
            <w:r w:rsidR="0048636B">
              <w:t>“</w:t>
            </w:r>
            <w:r w:rsidR="00AD313E">
              <w:t>Organization</w:t>
            </w:r>
            <w:r w:rsidR="0048636B">
              <w:t xml:space="preserve"> N</w:t>
            </w:r>
            <w:r>
              <w:t xml:space="preserve">ame” box. </w:t>
            </w:r>
          </w:p>
          <w:p w14:paraId="6B4472DC" w14:textId="647E46BD" w:rsidR="0048636B" w:rsidRDefault="004506E4" w:rsidP="0048636B">
            <w:pPr>
              <w:pStyle w:val="ListParagraph"/>
              <w:numPr>
                <w:ilvl w:val="0"/>
                <w:numId w:val="3"/>
              </w:numPr>
            </w:pPr>
            <w:r>
              <w:t>If you have a</w:t>
            </w:r>
            <w:r w:rsidR="00611377">
              <w:t xml:space="preserve"> parent</w:t>
            </w:r>
            <w:r>
              <w:t xml:space="preserve"> organization or company then write that name in here with that </w:t>
            </w:r>
            <w:r w:rsidR="00AD313E">
              <w:t>organization</w:t>
            </w:r>
            <w:r w:rsidR="0048636B">
              <w:t>’</w:t>
            </w:r>
            <w:r w:rsidR="00AD313E">
              <w:t>s</w:t>
            </w:r>
            <w:r>
              <w:t xml:space="preserve"> address if it is your payment contact address. For example, the Boys and Girls Club and the YMCA are examples of parent organizations, also your LLC or corporate company could fit this description.</w:t>
            </w:r>
          </w:p>
        </w:tc>
      </w:tr>
      <w:tr w:rsidR="00611377" w14:paraId="56032AD1" w14:textId="77777777" w:rsidTr="00AD313E">
        <w:trPr>
          <w:trHeight w:val="2954"/>
        </w:trPr>
        <w:tc>
          <w:tcPr>
            <w:tcW w:w="3235" w:type="dxa"/>
          </w:tcPr>
          <w:p w14:paraId="1B59E483" w14:textId="77777777" w:rsidR="00611377" w:rsidRPr="00A262BA" w:rsidRDefault="004506E4">
            <w:pPr>
              <w:rPr>
                <w:b/>
              </w:rPr>
            </w:pPr>
            <w:r w:rsidRPr="00A262BA">
              <w:rPr>
                <w:b/>
              </w:rPr>
              <w:t>Question 4 – Payment Information</w:t>
            </w:r>
          </w:p>
        </w:tc>
        <w:tc>
          <w:tcPr>
            <w:tcW w:w="6115" w:type="dxa"/>
          </w:tcPr>
          <w:p w14:paraId="62A030C8" w14:textId="3AD770C6" w:rsidR="00611377" w:rsidRPr="00AD313E" w:rsidRDefault="004506E4" w:rsidP="00AD313E">
            <w:pPr>
              <w:pStyle w:val="ListParagraph"/>
              <w:numPr>
                <w:ilvl w:val="0"/>
                <w:numId w:val="4"/>
              </w:numPr>
              <w:rPr>
                <w:rFonts w:cstheme="minorHAnsi"/>
                <w:color w:val="4D5156"/>
                <w:shd w:val="clear" w:color="auto" w:fill="FFFFFF"/>
              </w:rPr>
            </w:pPr>
            <w:r w:rsidRPr="00AD313E">
              <w:rPr>
                <w:rFonts w:cstheme="minorHAnsi"/>
              </w:rPr>
              <w:t xml:space="preserve">This is a very important section and you must include your state vendor number here – if you </w:t>
            </w:r>
            <w:r w:rsidR="0072586F" w:rsidRPr="00AD313E">
              <w:rPr>
                <w:rFonts w:cstheme="minorHAnsi"/>
              </w:rPr>
              <w:t>do not</w:t>
            </w:r>
            <w:r w:rsidRPr="00AD313E">
              <w:rPr>
                <w:rFonts w:cstheme="minorHAnsi"/>
              </w:rPr>
              <w:t xml:space="preserve"> have one you can </w:t>
            </w:r>
            <w:r w:rsidRPr="00AD313E">
              <w:rPr>
                <w:rFonts w:cstheme="minorHAnsi"/>
                <w:color w:val="4D5156"/>
                <w:shd w:val="clear" w:color="auto" w:fill="FFFFFF"/>
              </w:rPr>
              <w:t xml:space="preserve">become an authorized vendor to the State of New Hampshire, </w:t>
            </w:r>
            <w:r w:rsidR="0048636B">
              <w:rPr>
                <w:rFonts w:cstheme="minorHAnsi"/>
                <w:color w:val="4D5156"/>
                <w:shd w:val="clear" w:color="auto" w:fill="FFFFFF"/>
              </w:rPr>
              <w:t>by</w:t>
            </w:r>
            <w:r w:rsidRPr="00AD313E">
              <w:rPr>
                <w:rFonts w:cstheme="minorHAnsi"/>
                <w:color w:val="040C28"/>
              </w:rPr>
              <w:t xml:space="preserve"> completing the Online Vendor Registration process</w:t>
            </w:r>
            <w:r w:rsidRPr="00AD313E">
              <w:rPr>
                <w:rFonts w:cstheme="minorHAnsi"/>
                <w:color w:val="4D5156"/>
                <w:shd w:val="clear" w:color="auto" w:fill="FFFFFF"/>
              </w:rPr>
              <w:t xml:space="preserve">. </w:t>
            </w:r>
            <w:r w:rsidRPr="00AD313E">
              <w:rPr>
                <w:rFonts w:cstheme="minorHAnsi"/>
                <w:color w:val="4D5156"/>
                <w:shd w:val="clear" w:color="auto" w:fill="FFFFFF"/>
              </w:rPr>
              <w:t xml:space="preserve">Go to  </w:t>
            </w:r>
            <w:hyperlink r:id="rId8" w:history="1">
              <w:r w:rsidRPr="00AD313E">
                <w:rPr>
                  <w:rStyle w:val="Hyperlink"/>
                  <w:rFonts w:cstheme="minorHAnsi"/>
                  <w:shd w:val="clear" w:color="auto" w:fill="FFFFFF"/>
                </w:rPr>
                <w:t>https://apps.das.nh.gov/vendorregistration/(S(hdkvb4vhpao2yvotoxscnfpp))/welcome.aspx</w:t>
              </w:r>
            </w:hyperlink>
          </w:p>
          <w:p w14:paraId="367C5587" w14:textId="77777777" w:rsidR="004506E4" w:rsidRDefault="004506E4" w:rsidP="004506E4">
            <w:pPr>
              <w:rPr>
                <w:rFonts w:cstheme="minorHAnsi"/>
                <w:color w:val="4D5156"/>
                <w:shd w:val="clear" w:color="auto" w:fill="FFFFFF"/>
              </w:rPr>
            </w:pPr>
          </w:p>
          <w:p w14:paraId="5AE9F2F5" w14:textId="316066B0" w:rsidR="004506E4" w:rsidRDefault="004506E4" w:rsidP="00AD313E">
            <w:pPr>
              <w:pStyle w:val="ListParagraph"/>
              <w:numPr>
                <w:ilvl w:val="0"/>
                <w:numId w:val="4"/>
              </w:numPr>
              <w:rPr>
                <w:rFonts w:cstheme="minorHAnsi"/>
                <w:color w:val="4D5156"/>
                <w:shd w:val="clear" w:color="auto" w:fill="FFFFFF"/>
              </w:rPr>
            </w:pPr>
            <w:r w:rsidRPr="00AD313E">
              <w:rPr>
                <w:rFonts w:cstheme="minorHAnsi"/>
                <w:color w:val="4D5156"/>
                <w:shd w:val="clear" w:color="auto" w:fill="FFFFFF"/>
              </w:rPr>
              <w:t>If you are already a vendor and want to check your number or verify the number is still active – go to the same link.  Rem</w:t>
            </w:r>
            <w:r w:rsidR="0072586F">
              <w:rPr>
                <w:rFonts w:cstheme="minorHAnsi"/>
                <w:color w:val="4D5156"/>
                <w:shd w:val="clear" w:color="auto" w:fill="FFFFFF"/>
              </w:rPr>
              <w:t>em</w:t>
            </w:r>
            <w:r w:rsidRPr="00AD313E">
              <w:rPr>
                <w:rFonts w:cstheme="minorHAnsi"/>
                <w:color w:val="4D5156"/>
                <w:shd w:val="clear" w:color="auto" w:fill="FFFFFF"/>
              </w:rPr>
              <w:t xml:space="preserve">ber no active vendor number </w:t>
            </w:r>
            <w:r w:rsidR="0048636B">
              <w:rPr>
                <w:rFonts w:cstheme="minorHAnsi"/>
                <w:color w:val="4D5156"/>
                <w:shd w:val="clear" w:color="auto" w:fill="FFFFFF"/>
              </w:rPr>
              <w:t xml:space="preserve">- </w:t>
            </w:r>
            <w:r w:rsidRPr="00AD313E">
              <w:rPr>
                <w:rFonts w:cstheme="minorHAnsi"/>
                <w:color w:val="4D5156"/>
                <w:shd w:val="clear" w:color="auto" w:fill="FFFFFF"/>
              </w:rPr>
              <w:t>no grant funds can be paid out to you.</w:t>
            </w:r>
            <w:r w:rsidR="0048636B">
              <w:rPr>
                <w:rFonts w:cstheme="minorHAnsi"/>
                <w:color w:val="4D5156"/>
                <w:shd w:val="clear" w:color="auto" w:fill="FFFFFF"/>
              </w:rPr>
              <w:t xml:space="preserve"> Check the number if you have not used it in a while to see if has expired. Please do not put “I don’t remember” because we don’t either.</w:t>
            </w:r>
          </w:p>
          <w:p w14:paraId="5C1A95D1" w14:textId="77777777" w:rsidR="00AD313E" w:rsidRPr="00AD313E" w:rsidRDefault="00AD313E" w:rsidP="00AD313E">
            <w:pPr>
              <w:pStyle w:val="ListParagraph"/>
              <w:rPr>
                <w:rFonts w:cstheme="minorHAnsi"/>
                <w:color w:val="4D5156"/>
                <w:shd w:val="clear" w:color="auto" w:fill="FFFFFF"/>
              </w:rPr>
            </w:pPr>
          </w:p>
          <w:p w14:paraId="02F25396" w14:textId="77777777" w:rsidR="00AD313E" w:rsidRPr="00AD313E" w:rsidRDefault="00AD313E" w:rsidP="00AD313E">
            <w:pPr>
              <w:pStyle w:val="ListParagraph"/>
              <w:numPr>
                <w:ilvl w:val="0"/>
                <w:numId w:val="4"/>
              </w:numPr>
              <w:rPr>
                <w:rFonts w:cstheme="minorHAnsi"/>
                <w:color w:val="4D5156"/>
                <w:shd w:val="clear" w:color="auto" w:fill="FFFFFF"/>
              </w:rPr>
            </w:pPr>
            <w:r>
              <w:rPr>
                <w:rFonts w:cstheme="minorHAnsi"/>
                <w:color w:val="4D5156"/>
                <w:shd w:val="clear" w:color="auto" w:fill="FFFFFF"/>
              </w:rPr>
              <w:t xml:space="preserve">If you are not already a child care scholarship provider please reach out Marlene Burton at  </w:t>
            </w:r>
            <w:hyperlink r:id="rId9" w:history="1">
              <w:r w:rsidRPr="0013362A">
                <w:rPr>
                  <w:rStyle w:val="Hyperlink"/>
                  <w:rFonts w:cstheme="minorHAnsi"/>
                  <w:shd w:val="clear" w:color="auto" w:fill="FFFFFF"/>
                </w:rPr>
                <w:t>Marlene.M.Burton@dhhs.nh.gov</w:t>
              </w:r>
            </w:hyperlink>
            <w:r w:rsidRPr="00AD313E">
              <w:rPr>
                <w:rFonts w:cstheme="minorHAnsi"/>
                <w:color w:val="4D5156"/>
                <w:shd w:val="clear" w:color="auto" w:fill="FFFFFF"/>
              </w:rPr>
              <w:t>"</w:t>
            </w:r>
            <w:r>
              <w:rPr>
                <w:rFonts w:cstheme="minorHAnsi"/>
                <w:color w:val="4D5156"/>
                <w:shd w:val="clear" w:color="auto" w:fill="FFFFFF"/>
              </w:rPr>
              <w:t xml:space="preserve"> ASAP and get enrolled</w:t>
            </w:r>
          </w:p>
          <w:p w14:paraId="257D611C" w14:textId="77777777" w:rsidR="004506E4" w:rsidRPr="004506E4" w:rsidRDefault="004506E4" w:rsidP="004506E4">
            <w:pPr>
              <w:rPr>
                <w:rFonts w:cstheme="minorHAnsi"/>
              </w:rPr>
            </w:pPr>
          </w:p>
        </w:tc>
      </w:tr>
      <w:tr w:rsidR="00611377" w14:paraId="740FBB60" w14:textId="77777777" w:rsidTr="00AD313E">
        <w:trPr>
          <w:trHeight w:val="512"/>
        </w:trPr>
        <w:tc>
          <w:tcPr>
            <w:tcW w:w="3235" w:type="dxa"/>
          </w:tcPr>
          <w:p w14:paraId="528E74E2" w14:textId="77777777" w:rsidR="00611377" w:rsidRPr="00A262BA" w:rsidRDefault="00AD313E">
            <w:pPr>
              <w:rPr>
                <w:b/>
              </w:rPr>
            </w:pPr>
            <w:r w:rsidRPr="00A262BA">
              <w:rPr>
                <w:b/>
              </w:rPr>
              <w:t>Question 5 – Program Type</w:t>
            </w:r>
          </w:p>
        </w:tc>
        <w:tc>
          <w:tcPr>
            <w:tcW w:w="6115" w:type="dxa"/>
          </w:tcPr>
          <w:p w14:paraId="3E26DD97" w14:textId="0A73802A" w:rsidR="00611377" w:rsidRDefault="00AD313E" w:rsidP="00AD313E">
            <w:pPr>
              <w:pStyle w:val="ListParagraph"/>
              <w:numPr>
                <w:ilvl w:val="0"/>
                <w:numId w:val="6"/>
              </w:numPr>
            </w:pPr>
            <w:r>
              <w:t xml:space="preserve">This is pretty </w:t>
            </w:r>
            <w:r w:rsidR="0072586F">
              <w:t>self-explanatory</w:t>
            </w:r>
          </w:p>
        </w:tc>
      </w:tr>
      <w:tr w:rsidR="00611377" w14:paraId="21013771" w14:textId="77777777" w:rsidTr="00AD313E">
        <w:trPr>
          <w:trHeight w:val="989"/>
        </w:trPr>
        <w:tc>
          <w:tcPr>
            <w:tcW w:w="3235" w:type="dxa"/>
          </w:tcPr>
          <w:p w14:paraId="1A9443B2" w14:textId="77777777" w:rsidR="00611377" w:rsidRPr="00A262BA" w:rsidRDefault="00AD313E">
            <w:pPr>
              <w:rPr>
                <w:b/>
              </w:rPr>
            </w:pPr>
            <w:r w:rsidRPr="00A262BA">
              <w:rPr>
                <w:b/>
              </w:rPr>
              <w:t>Question 6 – Type in Business</w:t>
            </w:r>
          </w:p>
        </w:tc>
        <w:tc>
          <w:tcPr>
            <w:tcW w:w="6115" w:type="dxa"/>
          </w:tcPr>
          <w:p w14:paraId="44F5B3D8" w14:textId="52E27D6D" w:rsidR="00611377" w:rsidRDefault="00AD313E" w:rsidP="0048636B">
            <w:pPr>
              <w:pStyle w:val="ListParagraph"/>
              <w:numPr>
                <w:ilvl w:val="0"/>
                <w:numId w:val="6"/>
              </w:numPr>
            </w:pPr>
            <w:r>
              <w:t xml:space="preserve">This is </w:t>
            </w:r>
            <w:r w:rsidR="0072586F">
              <w:t>straightforward,</w:t>
            </w:r>
            <w:r>
              <w:t xml:space="preserve"> but if you </w:t>
            </w:r>
            <w:r w:rsidR="0072586F">
              <w:t>are</w:t>
            </w:r>
            <w:r>
              <w:t xml:space="preserve"> </w:t>
            </w:r>
            <w:r w:rsidR="00C62FB2">
              <w:t>an</w:t>
            </w:r>
            <w:r>
              <w:t xml:space="preserve"> </w:t>
            </w:r>
            <w:r w:rsidR="0048636B">
              <w:t xml:space="preserve">owner </w:t>
            </w:r>
            <w:r>
              <w:t xml:space="preserve">then put how long you owned </w:t>
            </w:r>
            <w:r w:rsidR="0048636B">
              <w:t>that program</w:t>
            </w:r>
            <w:r>
              <w:t>, not how long it has been open. This is not a trick question.</w:t>
            </w:r>
          </w:p>
        </w:tc>
      </w:tr>
      <w:tr w:rsidR="00611377" w14:paraId="7C794AD9" w14:textId="77777777" w:rsidTr="00AD313E">
        <w:trPr>
          <w:trHeight w:val="719"/>
        </w:trPr>
        <w:tc>
          <w:tcPr>
            <w:tcW w:w="3235" w:type="dxa"/>
          </w:tcPr>
          <w:p w14:paraId="46B8B8F3" w14:textId="77777777" w:rsidR="00611377" w:rsidRPr="00A262BA" w:rsidRDefault="00AD313E">
            <w:pPr>
              <w:rPr>
                <w:b/>
              </w:rPr>
            </w:pPr>
            <w:r w:rsidRPr="00A262BA">
              <w:rPr>
                <w:b/>
              </w:rPr>
              <w:t>Question 7 – Program Description</w:t>
            </w:r>
          </w:p>
        </w:tc>
        <w:tc>
          <w:tcPr>
            <w:tcW w:w="6115" w:type="dxa"/>
          </w:tcPr>
          <w:p w14:paraId="379C2662" w14:textId="07F4F48B" w:rsidR="00611377" w:rsidRDefault="00AD313E" w:rsidP="00AD313E">
            <w:pPr>
              <w:pStyle w:val="ListParagraph"/>
              <w:numPr>
                <w:ilvl w:val="0"/>
                <w:numId w:val="5"/>
              </w:numPr>
            </w:pPr>
            <w:r>
              <w:t xml:space="preserve">Here you can check off as many as are </w:t>
            </w:r>
            <w:r w:rsidR="0072586F">
              <w:t>appropriate</w:t>
            </w:r>
            <w:r>
              <w:t>, please be sure to read each one and pick all that apply</w:t>
            </w:r>
          </w:p>
        </w:tc>
      </w:tr>
      <w:tr w:rsidR="00AD313E" w14:paraId="44F0567C" w14:textId="77777777" w:rsidTr="00AD313E">
        <w:trPr>
          <w:trHeight w:val="719"/>
        </w:trPr>
        <w:tc>
          <w:tcPr>
            <w:tcW w:w="3235" w:type="dxa"/>
          </w:tcPr>
          <w:p w14:paraId="54397173" w14:textId="77777777" w:rsidR="00AD313E" w:rsidRPr="00A262BA" w:rsidRDefault="00AD313E">
            <w:pPr>
              <w:rPr>
                <w:b/>
              </w:rPr>
            </w:pPr>
            <w:r w:rsidRPr="00A262BA">
              <w:rPr>
                <w:b/>
              </w:rPr>
              <w:t xml:space="preserve">Question 8 – Program Status </w:t>
            </w:r>
          </w:p>
        </w:tc>
        <w:tc>
          <w:tcPr>
            <w:tcW w:w="6115" w:type="dxa"/>
          </w:tcPr>
          <w:p w14:paraId="3AC2241E" w14:textId="361FF807" w:rsidR="00AD313E" w:rsidRDefault="00AD313E" w:rsidP="0048636B">
            <w:pPr>
              <w:pStyle w:val="ListParagraph"/>
              <w:numPr>
                <w:ilvl w:val="0"/>
                <w:numId w:val="5"/>
              </w:numPr>
            </w:pPr>
            <w:r>
              <w:t xml:space="preserve">This is </w:t>
            </w:r>
            <w:r w:rsidR="0048636B">
              <w:t xml:space="preserve">simple, but if you are getting </w:t>
            </w:r>
            <w:r>
              <w:t>ready to</w:t>
            </w:r>
            <w:r w:rsidR="0072586F">
              <w:t xml:space="preserve"> sell or anticipate being close</w:t>
            </w:r>
            <w:r>
              <w:t>d</w:t>
            </w:r>
            <w:r w:rsidR="0072586F">
              <w:t xml:space="preserve"> </w:t>
            </w:r>
            <w:r>
              <w:t>in the next year , then add a note in the other space and/or reach out to us for a discussion</w:t>
            </w:r>
          </w:p>
        </w:tc>
      </w:tr>
      <w:tr w:rsidR="00AD313E" w14:paraId="2C10F712" w14:textId="77777777" w:rsidTr="00AD313E">
        <w:trPr>
          <w:trHeight w:val="719"/>
        </w:trPr>
        <w:tc>
          <w:tcPr>
            <w:tcW w:w="3235" w:type="dxa"/>
          </w:tcPr>
          <w:p w14:paraId="5332A6BE" w14:textId="77777777" w:rsidR="00AD313E" w:rsidRPr="00A262BA" w:rsidRDefault="001E785F">
            <w:pPr>
              <w:rPr>
                <w:b/>
              </w:rPr>
            </w:pPr>
            <w:r w:rsidRPr="00A262BA">
              <w:rPr>
                <w:b/>
              </w:rPr>
              <w:t>Question 9 – Current Capacity</w:t>
            </w:r>
          </w:p>
        </w:tc>
        <w:tc>
          <w:tcPr>
            <w:tcW w:w="6115" w:type="dxa"/>
          </w:tcPr>
          <w:p w14:paraId="59339CBD" w14:textId="795DDFB0" w:rsidR="00AD313E" w:rsidRDefault="001E785F" w:rsidP="0048636B">
            <w:pPr>
              <w:pStyle w:val="ListParagraph"/>
              <w:numPr>
                <w:ilvl w:val="0"/>
                <w:numId w:val="5"/>
              </w:numPr>
            </w:pPr>
            <w:r>
              <w:t>Here we want to know how many children your license or local health department says you can have</w:t>
            </w:r>
            <w:r w:rsidR="0048636B">
              <w:t xml:space="preserve"> at one time</w:t>
            </w:r>
            <w:r>
              <w:t xml:space="preserve"> – that does not mean that you actually </w:t>
            </w:r>
            <w:r w:rsidR="0048636B">
              <w:t xml:space="preserve">must </w:t>
            </w:r>
            <w:r>
              <w:t xml:space="preserve">enroll that many. </w:t>
            </w:r>
          </w:p>
        </w:tc>
      </w:tr>
      <w:tr w:rsidR="00AD313E" w14:paraId="0EC548D5" w14:textId="77777777" w:rsidTr="00AD313E">
        <w:trPr>
          <w:trHeight w:val="719"/>
        </w:trPr>
        <w:tc>
          <w:tcPr>
            <w:tcW w:w="3235" w:type="dxa"/>
          </w:tcPr>
          <w:p w14:paraId="21E34369" w14:textId="015905B5" w:rsidR="00AD313E" w:rsidRPr="00A262BA" w:rsidRDefault="001E785F">
            <w:pPr>
              <w:rPr>
                <w:b/>
              </w:rPr>
            </w:pPr>
            <w:r w:rsidRPr="00A262BA">
              <w:rPr>
                <w:b/>
              </w:rPr>
              <w:t xml:space="preserve">Question 10 – </w:t>
            </w:r>
            <w:r w:rsidR="00553537" w:rsidRPr="00A262BA">
              <w:rPr>
                <w:b/>
              </w:rPr>
              <w:t>Desired</w:t>
            </w:r>
            <w:r w:rsidRPr="00A262BA">
              <w:rPr>
                <w:b/>
              </w:rPr>
              <w:t xml:space="preserve"> capacity</w:t>
            </w:r>
          </w:p>
        </w:tc>
        <w:tc>
          <w:tcPr>
            <w:tcW w:w="6115" w:type="dxa"/>
          </w:tcPr>
          <w:p w14:paraId="269DCCC4" w14:textId="01703307" w:rsidR="00AD313E" w:rsidRDefault="001E785F" w:rsidP="0048636B">
            <w:pPr>
              <w:pStyle w:val="ListParagraph"/>
              <w:numPr>
                <w:ilvl w:val="0"/>
                <w:numId w:val="5"/>
              </w:numPr>
            </w:pPr>
            <w:r>
              <w:t xml:space="preserve">Here we want to know how many children </w:t>
            </w:r>
            <w:r>
              <w:t>you ideally want to enroll</w:t>
            </w:r>
            <w:r w:rsidR="0072586F">
              <w:t>,</w:t>
            </w:r>
            <w:r>
              <w:t xml:space="preserve"> </w:t>
            </w:r>
            <w:r>
              <w:t xml:space="preserve">based on the capacity number you listed above. This number is how many children you want in the program to maintain high quality. For example, you might be licensed for 125, but you know </w:t>
            </w:r>
            <w:r w:rsidR="0072586F">
              <w:t xml:space="preserve">that </w:t>
            </w:r>
            <w:r>
              <w:t>in your program more than 100 would be a little too much. Your capacity number and your ideal capacity c</w:t>
            </w:r>
            <w:r w:rsidR="0048636B">
              <w:t>an</w:t>
            </w:r>
            <w:r>
              <w:t xml:space="preserve"> be </w:t>
            </w:r>
            <w:r w:rsidR="0048636B">
              <w:t>the same number, but ideal cannot be higher than licensed capacity.</w:t>
            </w:r>
          </w:p>
        </w:tc>
      </w:tr>
      <w:tr w:rsidR="00AD313E" w14:paraId="4CF26BC3" w14:textId="77777777" w:rsidTr="00AD313E">
        <w:trPr>
          <w:trHeight w:val="719"/>
        </w:trPr>
        <w:tc>
          <w:tcPr>
            <w:tcW w:w="3235" w:type="dxa"/>
          </w:tcPr>
          <w:p w14:paraId="4187CDC0" w14:textId="77777777" w:rsidR="00AD313E" w:rsidRPr="00A262BA" w:rsidRDefault="001E785F">
            <w:pPr>
              <w:rPr>
                <w:b/>
              </w:rPr>
            </w:pPr>
            <w:r w:rsidRPr="00A262BA">
              <w:rPr>
                <w:b/>
              </w:rPr>
              <w:t>Question 11  - Children in NH</w:t>
            </w:r>
          </w:p>
        </w:tc>
        <w:tc>
          <w:tcPr>
            <w:tcW w:w="6115" w:type="dxa"/>
          </w:tcPr>
          <w:p w14:paraId="11ED0556" w14:textId="0DB57EAD" w:rsidR="00AD313E" w:rsidRDefault="001E785F" w:rsidP="00553537">
            <w:pPr>
              <w:pStyle w:val="ListParagraph"/>
              <w:numPr>
                <w:ilvl w:val="0"/>
                <w:numId w:val="5"/>
              </w:numPr>
            </w:pPr>
            <w:r>
              <w:t xml:space="preserve">This is the number of children </w:t>
            </w:r>
            <w:r w:rsidR="006A38F6">
              <w:t>that live</w:t>
            </w:r>
            <w:r w:rsidR="0048636B">
              <w:t>,</w:t>
            </w:r>
            <w:r>
              <w:t xml:space="preserve"> most of the time</w:t>
            </w:r>
            <w:r w:rsidR="0048636B">
              <w:t>,</w:t>
            </w:r>
            <w:r>
              <w:t xml:space="preserve"> in the state of New Hampshire</w:t>
            </w:r>
            <w:r w:rsidR="006A38F6">
              <w:t>. When calculating the percentage include all children</w:t>
            </w:r>
            <w:r w:rsidR="001904A0">
              <w:t xml:space="preserve"> currently enr</w:t>
            </w:r>
            <w:r w:rsidR="006A38F6">
              <w:t>o</w:t>
            </w:r>
            <w:r w:rsidR="001904A0">
              <w:t>lled in your program</w:t>
            </w:r>
            <w:r w:rsidR="006A38F6">
              <w:t xml:space="preserve"> – full and part time – and figure out approximately what percentage </w:t>
            </w:r>
            <w:r w:rsidR="0072586F">
              <w:t>of</w:t>
            </w:r>
            <w:r w:rsidR="006A38F6">
              <w:t xml:space="preserve"> those children live in New Hampshire. For example, if my program has 100 children currently enrolled and 25 live in border states then 75% of my currently enrolled children live in New Hampshire.</w:t>
            </w:r>
          </w:p>
        </w:tc>
      </w:tr>
      <w:tr w:rsidR="00AD313E" w14:paraId="06B1ED26" w14:textId="77777777" w:rsidTr="00AD313E">
        <w:trPr>
          <w:trHeight w:val="719"/>
        </w:trPr>
        <w:tc>
          <w:tcPr>
            <w:tcW w:w="3235" w:type="dxa"/>
          </w:tcPr>
          <w:p w14:paraId="0B1D0889" w14:textId="24E76FE4" w:rsidR="00AD313E" w:rsidRPr="00A262BA" w:rsidRDefault="006A38F6">
            <w:pPr>
              <w:rPr>
                <w:b/>
              </w:rPr>
            </w:pPr>
            <w:r w:rsidRPr="00A262BA">
              <w:rPr>
                <w:b/>
              </w:rPr>
              <w:t xml:space="preserve">Question 12 and 13 – Wait list </w:t>
            </w:r>
          </w:p>
        </w:tc>
        <w:tc>
          <w:tcPr>
            <w:tcW w:w="6115" w:type="dxa"/>
          </w:tcPr>
          <w:p w14:paraId="73DD2A70" w14:textId="1E3B8E37" w:rsidR="00AD313E" w:rsidRDefault="006A38F6" w:rsidP="00553537">
            <w:pPr>
              <w:pStyle w:val="ListParagraph"/>
              <w:numPr>
                <w:ilvl w:val="0"/>
                <w:numId w:val="5"/>
              </w:numPr>
            </w:pPr>
            <w:r>
              <w:t>Please indicate a YES or NO in question 12, if the answer is NO then skip to question 14.</w:t>
            </w:r>
          </w:p>
        </w:tc>
      </w:tr>
      <w:tr w:rsidR="006A38F6" w14:paraId="2DCC72C3" w14:textId="77777777" w:rsidTr="00AD313E">
        <w:trPr>
          <w:trHeight w:val="719"/>
        </w:trPr>
        <w:tc>
          <w:tcPr>
            <w:tcW w:w="3235" w:type="dxa"/>
          </w:tcPr>
          <w:p w14:paraId="61EED483" w14:textId="4356DDA0" w:rsidR="006A38F6" w:rsidRPr="00A262BA" w:rsidRDefault="006A38F6">
            <w:pPr>
              <w:rPr>
                <w:b/>
              </w:rPr>
            </w:pPr>
            <w:r w:rsidRPr="00A262BA">
              <w:rPr>
                <w:b/>
              </w:rPr>
              <w:t xml:space="preserve">Question 14 – Current Child Enrollment, </w:t>
            </w:r>
            <w:r w:rsidR="0072586F" w:rsidRPr="00A262BA">
              <w:rPr>
                <w:b/>
              </w:rPr>
              <w:t>Capacity</w:t>
            </w:r>
            <w:r w:rsidRPr="00A262BA">
              <w:rPr>
                <w:b/>
              </w:rPr>
              <w:t xml:space="preserve"> and Available Slots</w:t>
            </w:r>
          </w:p>
        </w:tc>
        <w:tc>
          <w:tcPr>
            <w:tcW w:w="6115" w:type="dxa"/>
          </w:tcPr>
          <w:p w14:paraId="58F7E66C" w14:textId="06C96175" w:rsidR="006A38F6" w:rsidRDefault="006A38F6" w:rsidP="00AD313E">
            <w:r>
              <w:t>This looks more daunting than it is</w:t>
            </w:r>
            <w:r w:rsidR="0048636B">
              <w:t>,</w:t>
            </w:r>
            <w:r>
              <w:t xml:space="preserve"> but here goes </w:t>
            </w:r>
          </w:p>
          <w:p w14:paraId="1BAF3F4C" w14:textId="0937D30F" w:rsidR="00553537" w:rsidRDefault="006A38F6" w:rsidP="00553537">
            <w:pPr>
              <w:pStyle w:val="ListParagraph"/>
              <w:numPr>
                <w:ilvl w:val="0"/>
                <w:numId w:val="5"/>
              </w:numPr>
            </w:pPr>
            <w:r w:rsidRPr="00553537">
              <w:rPr>
                <w:b/>
                <w:i/>
              </w:rPr>
              <w:t>Total capacity</w:t>
            </w:r>
            <w:r>
              <w:t xml:space="preserve"> is how many you would take in the </w:t>
            </w:r>
            <w:r w:rsidR="0048636B">
              <w:t>age group</w:t>
            </w:r>
            <w:r>
              <w:t xml:space="preserve"> if you had adequate staff. </w:t>
            </w:r>
          </w:p>
          <w:p w14:paraId="4C695B05" w14:textId="55F2A15A" w:rsidR="00553537" w:rsidRDefault="00553537" w:rsidP="00553537">
            <w:pPr>
              <w:pStyle w:val="ListParagraph"/>
              <w:numPr>
                <w:ilvl w:val="0"/>
                <w:numId w:val="5"/>
              </w:numPr>
            </w:pPr>
            <w:r>
              <w:t xml:space="preserve">The </w:t>
            </w:r>
            <w:r w:rsidRPr="00553537">
              <w:rPr>
                <w:b/>
                <w:i/>
              </w:rPr>
              <w:t>enrolled FT and PT</w:t>
            </w:r>
            <w:r>
              <w:t xml:space="preserve"> are how many </w:t>
            </w:r>
            <w:r w:rsidR="0048636B">
              <w:t xml:space="preserve">total </w:t>
            </w:r>
            <w:r>
              <w:t xml:space="preserve">children in </w:t>
            </w:r>
            <w:r w:rsidR="0072586F">
              <w:t>this</w:t>
            </w:r>
            <w:r>
              <w:t xml:space="preserve"> age group </w:t>
            </w:r>
            <w:bookmarkStart w:id="0" w:name="_GoBack"/>
            <w:bookmarkEnd w:id="0"/>
            <w:r>
              <w:t xml:space="preserve">you actually </w:t>
            </w:r>
            <w:r w:rsidR="0048636B">
              <w:t>have enrolled</w:t>
            </w:r>
            <w:r>
              <w:t xml:space="preserve">. </w:t>
            </w:r>
            <w:r w:rsidR="0072586F">
              <w:t>Do not</w:t>
            </w:r>
            <w:r>
              <w:t xml:space="preserve"> </w:t>
            </w:r>
            <w:r w:rsidR="0072586F">
              <w:t>worry</w:t>
            </w:r>
            <w:r w:rsidR="0048636B">
              <w:t xml:space="preserve"> if</w:t>
            </w:r>
            <w:r>
              <w:t xml:space="preserve"> you have more </w:t>
            </w:r>
            <w:r w:rsidR="0072586F">
              <w:t>enrolled</w:t>
            </w:r>
            <w:r>
              <w:t xml:space="preserve"> than capacity</w:t>
            </w:r>
            <w:r w:rsidR="0080145E">
              <w:t xml:space="preserve"> -</w:t>
            </w:r>
            <w:r>
              <w:t xml:space="preserve"> we get that with part time children. These children may not be attending o</w:t>
            </w:r>
            <w:r w:rsidR="0072586F">
              <w:t>n</w:t>
            </w:r>
            <w:r>
              <w:t xml:space="preserve"> the day you do your application, but they are enrolled.</w:t>
            </w:r>
          </w:p>
          <w:p w14:paraId="66DAFD1F" w14:textId="77777777" w:rsidR="00553537" w:rsidRDefault="00553537" w:rsidP="00553537">
            <w:pPr>
              <w:pStyle w:val="ListParagraph"/>
              <w:numPr>
                <w:ilvl w:val="0"/>
                <w:numId w:val="5"/>
              </w:numPr>
            </w:pPr>
            <w:r w:rsidRPr="00553537">
              <w:rPr>
                <w:b/>
              </w:rPr>
              <w:t>Available slots</w:t>
            </w:r>
            <w:r>
              <w:t xml:space="preserve"> are only unfilled, available slots that would be available if you had full staffing.</w:t>
            </w:r>
          </w:p>
          <w:p w14:paraId="2D38C1C1" w14:textId="59C099DE" w:rsidR="00553537" w:rsidRDefault="00553537" w:rsidP="00553537">
            <w:pPr>
              <w:pStyle w:val="ListParagraph"/>
              <w:numPr>
                <w:ilvl w:val="0"/>
                <w:numId w:val="5"/>
              </w:numPr>
            </w:pPr>
            <w:r w:rsidRPr="00553537">
              <w:rPr>
                <w:b/>
              </w:rPr>
              <w:t>Waiting list</w:t>
            </w:r>
            <w:r>
              <w:t xml:space="preserve"> is </w:t>
            </w:r>
            <w:r w:rsidR="0080145E">
              <w:t>how many children are</w:t>
            </w:r>
            <w:r>
              <w:t xml:space="preserve"> waiting to fill the next </w:t>
            </w:r>
            <w:r w:rsidR="0072586F">
              <w:t>vacant</w:t>
            </w:r>
            <w:r>
              <w:t xml:space="preserve"> slot in that age group</w:t>
            </w:r>
          </w:p>
          <w:p w14:paraId="0064517F" w14:textId="592C1A09" w:rsidR="00553537" w:rsidRDefault="00553537" w:rsidP="00553537">
            <w:pPr>
              <w:pStyle w:val="ListParagraph"/>
              <w:numPr>
                <w:ilvl w:val="0"/>
                <w:numId w:val="5"/>
              </w:numPr>
            </w:pPr>
            <w:r>
              <w:t xml:space="preserve">Children receiving </w:t>
            </w:r>
            <w:r w:rsidR="0072586F" w:rsidRPr="00553537">
              <w:rPr>
                <w:b/>
              </w:rPr>
              <w:t>Scholarship</w:t>
            </w:r>
            <w:r>
              <w:t xml:space="preserve"> means </w:t>
            </w:r>
            <w:r w:rsidR="00A262BA">
              <w:t>they</w:t>
            </w:r>
            <w:r>
              <w:t xml:space="preserve"> are on state subsidy now</w:t>
            </w:r>
          </w:p>
          <w:p w14:paraId="6B4A7CA8" w14:textId="77777777" w:rsidR="00553537" w:rsidRDefault="00553537" w:rsidP="00553537">
            <w:pPr>
              <w:pStyle w:val="ListParagraph"/>
              <w:numPr>
                <w:ilvl w:val="0"/>
                <w:numId w:val="5"/>
              </w:numPr>
            </w:pPr>
            <w:r w:rsidRPr="00553537">
              <w:rPr>
                <w:b/>
              </w:rPr>
              <w:t>Open classrooms</w:t>
            </w:r>
            <w:r>
              <w:t xml:space="preserve"> are the total open now</w:t>
            </w:r>
          </w:p>
          <w:p w14:paraId="7E5E5262" w14:textId="040B2FEF" w:rsidR="00553537" w:rsidRDefault="00553537" w:rsidP="00553537">
            <w:pPr>
              <w:pStyle w:val="ListParagraph"/>
              <w:numPr>
                <w:ilvl w:val="0"/>
                <w:numId w:val="5"/>
              </w:numPr>
            </w:pPr>
            <w:r w:rsidRPr="00553537">
              <w:rPr>
                <w:b/>
              </w:rPr>
              <w:t>Closed classrooms</w:t>
            </w:r>
            <w:r>
              <w:t xml:space="preserve"> are the </w:t>
            </w:r>
            <w:r w:rsidR="00A262BA">
              <w:t>total</w:t>
            </w:r>
            <w:r>
              <w:t xml:space="preserve"> closed now</w:t>
            </w:r>
          </w:p>
          <w:p w14:paraId="2C1766C2" w14:textId="4E4675A8" w:rsidR="00553537" w:rsidRDefault="00553537" w:rsidP="00553537">
            <w:pPr>
              <w:pStyle w:val="ListParagraph"/>
              <w:numPr>
                <w:ilvl w:val="0"/>
                <w:numId w:val="5"/>
              </w:numPr>
            </w:pPr>
            <w:r w:rsidRPr="00553537">
              <w:rPr>
                <w:b/>
              </w:rPr>
              <w:t>Closed because of staff shortages</w:t>
            </w:r>
            <w:r>
              <w:t xml:space="preserve"> is part of or all </w:t>
            </w:r>
            <w:r w:rsidR="00A262BA">
              <w:t xml:space="preserve">of </w:t>
            </w:r>
            <w:r>
              <w:t xml:space="preserve">the previous number. For </w:t>
            </w:r>
            <w:r w:rsidR="00A262BA">
              <w:t>example,</w:t>
            </w:r>
            <w:r>
              <w:t xml:space="preserve"> you may have </w:t>
            </w:r>
            <w:r w:rsidR="00A262BA">
              <w:t>three</w:t>
            </w:r>
            <w:r>
              <w:t xml:space="preserve"> closed classrooms, but only two are closed because of staff shortages, but the third one is closed by choice because it needs new carpeting or a leak fixed.</w:t>
            </w:r>
          </w:p>
          <w:p w14:paraId="225B90BD" w14:textId="6F5F1F02" w:rsidR="006A38F6" w:rsidRDefault="00553537" w:rsidP="00553537">
            <w:pPr>
              <w:pStyle w:val="ListParagraph"/>
              <w:numPr>
                <w:ilvl w:val="0"/>
                <w:numId w:val="5"/>
              </w:numPr>
            </w:pPr>
            <w:r>
              <w:t xml:space="preserve">If you are a family child care provider and </w:t>
            </w:r>
            <w:r w:rsidR="00A262BA">
              <w:t>do not</w:t>
            </w:r>
            <w:r>
              <w:t xml:space="preserve"> have classrooms</w:t>
            </w:r>
            <w:r w:rsidR="0080145E">
              <w:t>,</w:t>
            </w:r>
            <w:r>
              <w:t xml:space="preserve"> skip the questions that do not apply. If you cannot offer care up to your capacity </w:t>
            </w:r>
            <w:r w:rsidR="00A262BA">
              <w:t>number</w:t>
            </w:r>
            <w:r>
              <w:t xml:space="preserve"> because you </w:t>
            </w:r>
            <w:r w:rsidR="00A262BA">
              <w:t>cannot</w:t>
            </w:r>
            <w:r>
              <w:t xml:space="preserve"> find an assistant than indicate that in the </w:t>
            </w:r>
            <w:r w:rsidR="0080145E">
              <w:t>“</w:t>
            </w:r>
            <w:r>
              <w:t>other</w:t>
            </w:r>
            <w:r w:rsidR="0080145E">
              <w:t>”</w:t>
            </w:r>
            <w:r>
              <w:t xml:space="preserve"> </w:t>
            </w:r>
            <w:r w:rsidR="00A262BA">
              <w:t>comment</w:t>
            </w:r>
            <w:r>
              <w:t xml:space="preserve"> box</w:t>
            </w:r>
          </w:p>
        </w:tc>
      </w:tr>
      <w:tr w:rsidR="006A38F6" w14:paraId="46727DCB" w14:textId="77777777" w:rsidTr="00AD313E">
        <w:trPr>
          <w:trHeight w:val="719"/>
        </w:trPr>
        <w:tc>
          <w:tcPr>
            <w:tcW w:w="3235" w:type="dxa"/>
          </w:tcPr>
          <w:p w14:paraId="4A2B3DBE" w14:textId="66C595FC" w:rsidR="006A38F6" w:rsidRPr="00A262BA" w:rsidRDefault="00553537">
            <w:pPr>
              <w:rPr>
                <w:b/>
              </w:rPr>
            </w:pPr>
            <w:r w:rsidRPr="00A262BA">
              <w:rPr>
                <w:b/>
              </w:rPr>
              <w:t>Question 15 – Disability Differential</w:t>
            </w:r>
          </w:p>
        </w:tc>
        <w:tc>
          <w:tcPr>
            <w:tcW w:w="6115" w:type="dxa"/>
          </w:tcPr>
          <w:p w14:paraId="2414D67D" w14:textId="53758089" w:rsidR="00F9701E" w:rsidRDefault="00553537" w:rsidP="00F9701E">
            <w:pPr>
              <w:pStyle w:val="ListParagraph"/>
              <w:numPr>
                <w:ilvl w:val="0"/>
                <w:numId w:val="13"/>
              </w:numPr>
            </w:pPr>
            <w:r>
              <w:t xml:space="preserve">If you take NH </w:t>
            </w:r>
            <w:r w:rsidR="00A262BA">
              <w:t>Child</w:t>
            </w:r>
            <w:r>
              <w:t xml:space="preserve"> </w:t>
            </w:r>
            <w:r w:rsidR="00BA336A">
              <w:t>Care</w:t>
            </w:r>
            <w:r>
              <w:t xml:space="preserve"> Scholarship at </w:t>
            </w:r>
            <w:r w:rsidR="00A262BA">
              <w:t>your</w:t>
            </w:r>
            <w:r>
              <w:t xml:space="preserve"> </w:t>
            </w:r>
            <w:r w:rsidR="00A262BA">
              <w:t>program,</w:t>
            </w:r>
            <w:r>
              <w:t xml:space="preserve"> this is for you </w:t>
            </w:r>
            <w:r w:rsidR="00BA336A">
              <w:t>–</w:t>
            </w:r>
            <w:r>
              <w:t xml:space="preserve"> </w:t>
            </w:r>
            <w:r w:rsidR="00BA336A">
              <w:t xml:space="preserve">but it is also for those of you that </w:t>
            </w:r>
            <w:r w:rsidR="00A262BA">
              <w:t>do not</w:t>
            </w:r>
            <w:r w:rsidR="00BA336A">
              <w:t xml:space="preserve"> take it! The differential is paid out with the rest of the child care fees through the state for children on </w:t>
            </w:r>
            <w:r w:rsidR="00A262BA">
              <w:t>scholarship</w:t>
            </w:r>
            <w:r w:rsidR="00BA336A">
              <w:t xml:space="preserve">. By definition a disability can be many things from physical or mental challenges to a broken leg, trauma-informed behaviors etc. </w:t>
            </w:r>
          </w:p>
          <w:p w14:paraId="77EC7C89" w14:textId="2F3581D8" w:rsidR="006A38F6" w:rsidRDefault="00BA336A" w:rsidP="00F9701E">
            <w:pPr>
              <w:pStyle w:val="ListParagraph"/>
              <w:numPr>
                <w:ilvl w:val="0"/>
                <w:numId w:val="13"/>
              </w:numPr>
            </w:pPr>
            <w:r>
              <w:t xml:space="preserve">Every program likely has 5 to 10% at a </w:t>
            </w:r>
            <w:r w:rsidR="00A262BA">
              <w:t>minimum</w:t>
            </w:r>
            <w:r>
              <w:t xml:space="preserve"> that are eligible for this differential that can help you , help children – for more information reach out to the BCDHSC </w:t>
            </w:r>
            <w:r w:rsidR="00A262BA">
              <w:t>Providers</w:t>
            </w:r>
            <w:r>
              <w:t xml:space="preserve"> </w:t>
            </w:r>
            <w:r w:rsidR="00A262BA">
              <w:t>Relations</w:t>
            </w:r>
            <w:r>
              <w:t xml:space="preserve"> specialist </w:t>
            </w:r>
            <w:r w:rsidR="0080145E">
              <w:t>t</w:t>
            </w:r>
            <w:r>
              <w:t>o learn more.</w:t>
            </w:r>
          </w:p>
        </w:tc>
      </w:tr>
      <w:tr w:rsidR="006A38F6" w14:paraId="7D07B0D6" w14:textId="77777777" w:rsidTr="00AD313E">
        <w:trPr>
          <w:trHeight w:val="719"/>
        </w:trPr>
        <w:tc>
          <w:tcPr>
            <w:tcW w:w="3235" w:type="dxa"/>
          </w:tcPr>
          <w:p w14:paraId="56BE2988" w14:textId="0AC129E1" w:rsidR="006A38F6" w:rsidRPr="00A262BA" w:rsidRDefault="00A262BA" w:rsidP="00BA336A">
            <w:pPr>
              <w:rPr>
                <w:b/>
              </w:rPr>
            </w:pPr>
            <w:r w:rsidRPr="00A262BA">
              <w:rPr>
                <w:b/>
              </w:rPr>
              <w:t>Question</w:t>
            </w:r>
            <w:r w:rsidR="00BA336A" w:rsidRPr="00A262BA">
              <w:rPr>
                <w:b/>
              </w:rPr>
              <w:t xml:space="preserve"> 16 - Pay by Enrollment</w:t>
            </w:r>
          </w:p>
        </w:tc>
        <w:tc>
          <w:tcPr>
            <w:tcW w:w="6115" w:type="dxa"/>
          </w:tcPr>
          <w:p w14:paraId="584C2A82" w14:textId="31255D10" w:rsidR="006A38F6" w:rsidRDefault="00BA336A" w:rsidP="00F9701E">
            <w:pPr>
              <w:pStyle w:val="ListParagraph"/>
              <w:numPr>
                <w:ilvl w:val="0"/>
                <w:numId w:val="12"/>
              </w:numPr>
            </w:pPr>
            <w:r>
              <w:t xml:space="preserve">This is just an opinion question and will be </w:t>
            </w:r>
            <w:r w:rsidR="00A262BA">
              <w:t>helpful</w:t>
            </w:r>
            <w:r>
              <w:t xml:space="preserve"> as we </w:t>
            </w:r>
            <w:r w:rsidR="00A262BA">
              <w:t>progress through</w:t>
            </w:r>
            <w:r>
              <w:t xml:space="preserve"> our first benchmark year.</w:t>
            </w:r>
          </w:p>
        </w:tc>
      </w:tr>
      <w:tr w:rsidR="006A38F6" w14:paraId="10D11E0E" w14:textId="77777777" w:rsidTr="00AD313E">
        <w:trPr>
          <w:trHeight w:val="719"/>
        </w:trPr>
        <w:tc>
          <w:tcPr>
            <w:tcW w:w="3235" w:type="dxa"/>
          </w:tcPr>
          <w:p w14:paraId="7EE3D409" w14:textId="7903AEB3" w:rsidR="006A38F6" w:rsidRPr="00A262BA" w:rsidRDefault="00BA336A">
            <w:pPr>
              <w:rPr>
                <w:b/>
              </w:rPr>
            </w:pPr>
            <w:r w:rsidRPr="00A262BA">
              <w:rPr>
                <w:b/>
              </w:rPr>
              <w:t xml:space="preserve">Question 17 – Staff </w:t>
            </w:r>
            <w:r w:rsidR="00A262BA" w:rsidRPr="00A262BA">
              <w:rPr>
                <w:b/>
              </w:rPr>
              <w:t>Benefits</w:t>
            </w:r>
          </w:p>
        </w:tc>
        <w:tc>
          <w:tcPr>
            <w:tcW w:w="6115" w:type="dxa"/>
          </w:tcPr>
          <w:p w14:paraId="0E2C9450" w14:textId="26369538" w:rsidR="0072586F" w:rsidRDefault="00BA336A" w:rsidP="00F9701E">
            <w:pPr>
              <w:pStyle w:val="ListParagraph"/>
              <w:numPr>
                <w:ilvl w:val="0"/>
                <w:numId w:val="11"/>
              </w:numPr>
            </w:pPr>
            <w:r>
              <w:t xml:space="preserve">This is not an optional question since it provides a baseline for your use of funds. Please put </w:t>
            </w:r>
            <w:r w:rsidR="0080145E">
              <w:t>YES or NO</w:t>
            </w:r>
            <w:r>
              <w:t xml:space="preserve"> under each </w:t>
            </w:r>
            <w:r w:rsidR="00A262BA">
              <w:t>benefit</w:t>
            </w:r>
            <w:r>
              <w:t xml:space="preserve"> listed</w:t>
            </w:r>
            <w:r w:rsidR="00EB2FC2">
              <w:t>.</w:t>
            </w:r>
            <w:r w:rsidR="0072586F">
              <w:t xml:space="preserve"> These are </w:t>
            </w:r>
            <w:r w:rsidR="00A262BA">
              <w:t>benefits</w:t>
            </w:r>
            <w:r w:rsidR="0072586F">
              <w:t xml:space="preserve"> </w:t>
            </w:r>
            <w:r w:rsidR="00A262BA">
              <w:t>you</w:t>
            </w:r>
            <w:r w:rsidR="0072586F">
              <w:t xml:space="preserve"> are providing</w:t>
            </w:r>
            <w:r w:rsidR="00A262BA">
              <w:t xml:space="preserve"> your staff</w:t>
            </w:r>
            <w:r w:rsidR="0072586F">
              <w:t>.</w:t>
            </w:r>
          </w:p>
          <w:p w14:paraId="054A5CA7" w14:textId="1B1E3CFD" w:rsidR="006A38F6" w:rsidRDefault="0072586F" w:rsidP="00F9701E">
            <w:pPr>
              <w:pStyle w:val="ListParagraph"/>
              <w:numPr>
                <w:ilvl w:val="0"/>
                <w:numId w:val="11"/>
              </w:numPr>
            </w:pPr>
            <w:r>
              <w:t xml:space="preserve">For family child care </w:t>
            </w:r>
            <w:r w:rsidR="00A262BA">
              <w:t>providers</w:t>
            </w:r>
            <w:r>
              <w:t xml:space="preserve"> only indicate YES if you are paying for the </w:t>
            </w:r>
            <w:r w:rsidR="00A262BA">
              <w:t>benefits</w:t>
            </w:r>
            <w:r>
              <w:t xml:space="preserve"> yourself.</w:t>
            </w:r>
          </w:p>
        </w:tc>
      </w:tr>
      <w:tr w:rsidR="00BA336A" w14:paraId="5456B483" w14:textId="77777777" w:rsidTr="00AD313E">
        <w:trPr>
          <w:trHeight w:val="719"/>
        </w:trPr>
        <w:tc>
          <w:tcPr>
            <w:tcW w:w="3235" w:type="dxa"/>
          </w:tcPr>
          <w:p w14:paraId="7B2C52AC" w14:textId="361B1133" w:rsidR="00BA336A" w:rsidRPr="00A262BA" w:rsidRDefault="00EB2FC2">
            <w:pPr>
              <w:rPr>
                <w:b/>
              </w:rPr>
            </w:pPr>
            <w:r w:rsidRPr="00A262BA">
              <w:rPr>
                <w:b/>
              </w:rPr>
              <w:t>Question 18 – Free/Reduced Child Care</w:t>
            </w:r>
          </w:p>
        </w:tc>
        <w:tc>
          <w:tcPr>
            <w:tcW w:w="6115" w:type="dxa"/>
          </w:tcPr>
          <w:p w14:paraId="6E6C85D2" w14:textId="17074E2D" w:rsidR="00BA336A" w:rsidRDefault="00EB2FC2" w:rsidP="0080145E">
            <w:pPr>
              <w:pStyle w:val="ListParagraph"/>
              <w:numPr>
                <w:ilvl w:val="0"/>
                <w:numId w:val="10"/>
              </w:numPr>
            </w:pPr>
            <w:r>
              <w:t xml:space="preserve">When answering this consider if you offer the benefit even if it not currently being used. Please answer even if the </w:t>
            </w:r>
            <w:r w:rsidR="00A262BA">
              <w:t>answer</w:t>
            </w:r>
            <w:r>
              <w:t xml:space="preserve"> is </w:t>
            </w:r>
            <w:r w:rsidR="00A262BA">
              <w:t>zero</w:t>
            </w:r>
            <w:r>
              <w:t>.</w:t>
            </w:r>
          </w:p>
        </w:tc>
      </w:tr>
      <w:tr w:rsidR="00BA336A" w14:paraId="5C2C3493" w14:textId="77777777" w:rsidTr="00AD313E">
        <w:trPr>
          <w:trHeight w:val="719"/>
        </w:trPr>
        <w:tc>
          <w:tcPr>
            <w:tcW w:w="3235" w:type="dxa"/>
          </w:tcPr>
          <w:p w14:paraId="7618B037" w14:textId="4B7B88C5" w:rsidR="00BA336A" w:rsidRPr="00A262BA" w:rsidRDefault="00EB2FC2">
            <w:pPr>
              <w:rPr>
                <w:b/>
              </w:rPr>
            </w:pPr>
            <w:r w:rsidRPr="00A262BA">
              <w:rPr>
                <w:b/>
              </w:rPr>
              <w:t>Question 19 – Current Teaching Staff</w:t>
            </w:r>
          </w:p>
        </w:tc>
        <w:tc>
          <w:tcPr>
            <w:tcW w:w="6115" w:type="dxa"/>
          </w:tcPr>
          <w:p w14:paraId="6DC405BC" w14:textId="77CAFDEA" w:rsidR="00F9701E" w:rsidRDefault="00EB2FC2" w:rsidP="00F9701E">
            <w:pPr>
              <w:pStyle w:val="ListParagraph"/>
              <w:numPr>
                <w:ilvl w:val="0"/>
                <w:numId w:val="9"/>
              </w:numPr>
            </w:pPr>
            <w:r>
              <w:t xml:space="preserve">This is the actual staff you have the day you apply working for you (even if they are not in that day, they still work for you. Please put an answer under each age group even it is </w:t>
            </w:r>
            <w:r w:rsidR="00A262BA">
              <w:t>zero</w:t>
            </w:r>
            <w:r>
              <w:t xml:space="preserve">. Choose the title that most closely aligns with your staff titles. </w:t>
            </w:r>
            <w:r w:rsidR="00C62FB2">
              <w:t>Also,</w:t>
            </w:r>
            <w:r w:rsidR="0080145E">
              <w:t xml:space="preserve"> be sure to include open positions under the correct heading.</w:t>
            </w:r>
          </w:p>
          <w:p w14:paraId="2C2D2D36" w14:textId="7ACA8EA5" w:rsidR="00BA336A" w:rsidRDefault="00EB2FC2" w:rsidP="00F9701E">
            <w:pPr>
              <w:pStyle w:val="ListParagraph"/>
              <w:numPr>
                <w:ilvl w:val="0"/>
                <w:numId w:val="9"/>
              </w:numPr>
            </w:pPr>
            <w:r>
              <w:t>Remember full time is 35 or more hours per week by this definition. This is a critical question</w:t>
            </w:r>
            <w:r w:rsidR="0080145E">
              <w:t>,</w:t>
            </w:r>
            <w:r>
              <w:t xml:space="preserve"> so please take the time to think it through before </w:t>
            </w:r>
            <w:r w:rsidR="0055147A">
              <w:t>answering</w:t>
            </w:r>
            <w:r>
              <w:t>.</w:t>
            </w:r>
          </w:p>
        </w:tc>
      </w:tr>
      <w:tr w:rsidR="00EB2FC2" w14:paraId="6FA8EB54" w14:textId="77777777" w:rsidTr="00AD313E">
        <w:trPr>
          <w:trHeight w:val="719"/>
        </w:trPr>
        <w:tc>
          <w:tcPr>
            <w:tcW w:w="3235" w:type="dxa"/>
          </w:tcPr>
          <w:p w14:paraId="7B65E2EE" w14:textId="1740C452" w:rsidR="00EB2FC2" w:rsidRPr="00A262BA" w:rsidRDefault="00EB2FC2">
            <w:pPr>
              <w:rPr>
                <w:b/>
              </w:rPr>
            </w:pPr>
            <w:r w:rsidRPr="00A262BA">
              <w:rPr>
                <w:b/>
              </w:rPr>
              <w:t>Question 20 – Current Support and Management Staff</w:t>
            </w:r>
          </w:p>
        </w:tc>
        <w:tc>
          <w:tcPr>
            <w:tcW w:w="6115" w:type="dxa"/>
          </w:tcPr>
          <w:p w14:paraId="44321081" w14:textId="01D4A883" w:rsidR="0072586F" w:rsidRDefault="00EB2FC2" w:rsidP="00F9701E">
            <w:pPr>
              <w:pStyle w:val="ListParagraph"/>
              <w:numPr>
                <w:ilvl w:val="0"/>
                <w:numId w:val="8"/>
              </w:numPr>
            </w:pPr>
            <w:r>
              <w:t xml:space="preserve">Pretty </w:t>
            </w:r>
            <w:r w:rsidR="0055147A">
              <w:t>much</w:t>
            </w:r>
            <w:r>
              <w:t xml:space="preserve"> the same</w:t>
            </w:r>
            <w:r w:rsidR="0080145E">
              <w:t>,</w:t>
            </w:r>
            <w:r>
              <w:t xml:space="preserve"> but think of this list as the p</w:t>
            </w:r>
            <w:r w:rsidR="00A262BA">
              <w:t>eople</w:t>
            </w:r>
            <w:r>
              <w:t xml:space="preserve"> that directly support your program and meet the criteria of an employee, no</w:t>
            </w:r>
            <w:r w:rsidR="0072586F">
              <w:t>t</w:t>
            </w:r>
            <w:r>
              <w:t xml:space="preserve"> a consultant or contractor.</w:t>
            </w:r>
          </w:p>
          <w:p w14:paraId="0EBFD05B" w14:textId="7F995402" w:rsidR="00EB2FC2" w:rsidRDefault="0072586F" w:rsidP="00F9701E">
            <w:pPr>
              <w:pStyle w:val="ListParagraph"/>
              <w:numPr>
                <w:ilvl w:val="0"/>
                <w:numId w:val="8"/>
              </w:numPr>
            </w:pPr>
            <w:r>
              <w:t xml:space="preserve">Family child care providers list </w:t>
            </w:r>
            <w:r w:rsidR="00A262BA">
              <w:t>yourself</w:t>
            </w:r>
            <w:r>
              <w:t xml:space="preserve"> as the </w:t>
            </w:r>
            <w:r w:rsidR="00A262BA">
              <w:t>Director</w:t>
            </w:r>
            <w:r>
              <w:t xml:space="preserve"> and not in the staff listing.</w:t>
            </w:r>
          </w:p>
        </w:tc>
      </w:tr>
      <w:tr w:rsidR="00EB2FC2" w14:paraId="0B557065" w14:textId="77777777" w:rsidTr="00AD313E">
        <w:trPr>
          <w:trHeight w:val="719"/>
        </w:trPr>
        <w:tc>
          <w:tcPr>
            <w:tcW w:w="3235" w:type="dxa"/>
          </w:tcPr>
          <w:p w14:paraId="78111054" w14:textId="47A5C2CA" w:rsidR="00EB2FC2" w:rsidRPr="00A262BA" w:rsidRDefault="00EB2FC2">
            <w:pPr>
              <w:rPr>
                <w:b/>
              </w:rPr>
            </w:pPr>
            <w:r w:rsidRPr="00A262BA">
              <w:rPr>
                <w:b/>
              </w:rPr>
              <w:t xml:space="preserve">Question 21 – Full Time </w:t>
            </w:r>
            <w:r w:rsidR="00F67ED0" w:rsidRPr="00A262BA">
              <w:rPr>
                <w:b/>
              </w:rPr>
              <w:t>Equivalent</w:t>
            </w:r>
            <w:r w:rsidRPr="00A262BA">
              <w:rPr>
                <w:b/>
              </w:rPr>
              <w:t xml:space="preserve"> </w:t>
            </w:r>
          </w:p>
        </w:tc>
        <w:tc>
          <w:tcPr>
            <w:tcW w:w="6115" w:type="dxa"/>
          </w:tcPr>
          <w:p w14:paraId="488403E8" w14:textId="43476923" w:rsidR="00F9701E" w:rsidRDefault="00EB2FC2" w:rsidP="00EB2FC2">
            <w:r>
              <w:t>Okay</w:t>
            </w:r>
            <w:r w:rsidR="00C62FB2">
              <w:t>,</w:t>
            </w:r>
            <w:r>
              <w:t xml:space="preserve"> here we go </w:t>
            </w:r>
            <w:r w:rsidR="00C62FB2">
              <w:t xml:space="preserve">- </w:t>
            </w:r>
            <w:r>
              <w:t xml:space="preserve">this is the most </w:t>
            </w:r>
            <w:r w:rsidR="0055147A">
              <w:t>important</w:t>
            </w:r>
            <w:r>
              <w:t xml:space="preserve"> question of the whole application – and is simpler than it sounds. </w:t>
            </w:r>
          </w:p>
          <w:p w14:paraId="19CAB4DC" w14:textId="61E036BB" w:rsidR="00EB2FC2" w:rsidRDefault="00F9701E" w:rsidP="00F9701E">
            <w:pPr>
              <w:pStyle w:val="ListParagraph"/>
              <w:numPr>
                <w:ilvl w:val="0"/>
                <w:numId w:val="7"/>
              </w:numPr>
            </w:pPr>
            <w:r>
              <w:t xml:space="preserve">Put in </w:t>
            </w:r>
            <w:r w:rsidR="00C62FB2">
              <w:t>the average</w:t>
            </w:r>
            <w:r>
              <w:t xml:space="preserve"> hours your staff are working per week, then</w:t>
            </w:r>
            <w:r w:rsidR="00C62FB2">
              <w:t xml:space="preserve"> the same for the</w:t>
            </w:r>
            <w:r>
              <w:t xml:space="preserve"> support staff and </w:t>
            </w:r>
            <w:r w:rsidR="0055147A">
              <w:t>management</w:t>
            </w:r>
            <w:r>
              <w:t>. Now put in the hours that a new employee would work</w:t>
            </w:r>
            <w:r w:rsidR="00C62FB2">
              <w:t xml:space="preserve"> for those open positions</w:t>
            </w:r>
            <w:r>
              <w:t>. Add all the hours together and we will do the rest of the work.</w:t>
            </w:r>
          </w:p>
          <w:p w14:paraId="190E1713" w14:textId="7DECF65F" w:rsidR="00EB2FC2" w:rsidRDefault="00EB2FC2" w:rsidP="00F9701E">
            <w:pPr>
              <w:ind w:left="720"/>
            </w:pPr>
            <w:r>
              <w:t xml:space="preserve">Simply it looks like this – </w:t>
            </w:r>
          </w:p>
          <w:p w14:paraId="3FA59265" w14:textId="77777777" w:rsidR="00EB2FC2" w:rsidRDefault="00EB2FC2" w:rsidP="00F9701E">
            <w:pPr>
              <w:ind w:left="1440"/>
            </w:pPr>
            <w:r>
              <w:t>Sally works 30 hours a week</w:t>
            </w:r>
          </w:p>
          <w:p w14:paraId="50C206E3" w14:textId="77777777" w:rsidR="00EB2FC2" w:rsidRDefault="00EB2FC2" w:rsidP="00F9701E">
            <w:pPr>
              <w:ind w:left="1440"/>
            </w:pPr>
            <w:r>
              <w:t>Justin works 25 hours a week</w:t>
            </w:r>
          </w:p>
          <w:p w14:paraId="1C0FA4DC" w14:textId="77777777" w:rsidR="00EB2FC2" w:rsidRDefault="00EB2FC2" w:rsidP="00F9701E">
            <w:pPr>
              <w:ind w:left="1440"/>
            </w:pPr>
            <w:r>
              <w:t>Carmen works 15 hours a week</w:t>
            </w:r>
          </w:p>
          <w:p w14:paraId="01AC0AAD" w14:textId="77777777" w:rsidR="00F67ED0" w:rsidRDefault="00EB2FC2" w:rsidP="00F9701E">
            <w:pPr>
              <w:ind w:left="1440"/>
            </w:pPr>
            <w:r>
              <w:t xml:space="preserve">You work </w:t>
            </w:r>
            <w:r w:rsidR="00F67ED0">
              <w:t>40 hours per week</w:t>
            </w:r>
          </w:p>
          <w:p w14:paraId="3D318DF3" w14:textId="2C3B1EF8" w:rsidR="00F67ED0" w:rsidRDefault="00F67ED0" w:rsidP="00F9701E">
            <w:pPr>
              <w:ind w:left="1440"/>
            </w:pPr>
            <w:r>
              <w:t>Your team</w:t>
            </w:r>
            <w:r w:rsidR="00C62FB2">
              <w:t xml:space="preserve"> is</w:t>
            </w:r>
            <w:r>
              <w:t xml:space="preserve"> put</w:t>
            </w:r>
            <w:r w:rsidR="00C62FB2">
              <w:t>ting</w:t>
            </w:r>
            <w:r>
              <w:t xml:space="preserve"> in 110 hours per week </w:t>
            </w:r>
          </w:p>
          <w:p w14:paraId="0ED65D3C" w14:textId="50C381FD" w:rsidR="0055147A" w:rsidRDefault="0055147A" w:rsidP="00F9701E">
            <w:pPr>
              <w:ind w:left="1440"/>
            </w:pPr>
          </w:p>
          <w:p w14:paraId="775EB3C7" w14:textId="6F3E5BDF" w:rsidR="0055147A" w:rsidRDefault="0055147A" w:rsidP="0055147A">
            <w:r>
              <w:t xml:space="preserve">Family child care providers should put in </w:t>
            </w:r>
            <w:r w:rsidR="0072586F">
              <w:t>t</w:t>
            </w:r>
            <w:r>
              <w:t>he amount of hours they are working plus those of an assistant, they currently have or are trying to hire.</w:t>
            </w:r>
          </w:p>
          <w:p w14:paraId="41AC5569" w14:textId="364ECD4B" w:rsidR="00EB2FC2" w:rsidRDefault="00EB2FC2" w:rsidP="00F67ED0">
            <w:pPr>
              <w:ind w:left="720"/>
            </w:pPr>
          </w:p>
        </w:tc>
      </w:tr>
      <w:tr w:rsidR="0055147A" w14:paraId="4EAF0E78" w14:textId="77777777" w:rsidTr="00AD313E">
        <w:trPr>
          <w:trHeight w:val="719"/>
        </w:trPr>
        <w:tc>
          <w:tcPr>
            <w:tcW w:w="3235" w:type="dxa"/>
          </w:tcPr>
          <w:p w14:paraId="1E3D300B" w14:textId="5FE27423" w:rsidR="0055147A" w:rsidRPr="00A262BA" w:rsidRDefault="0055147A">
            <w:pPr>
              <w:rPr>
                <w:b/>
              </w:rPr>
            </w:pPr>
            <w:r w:rsidRPr="00A262BA">
              <w:rPr>
                <w:b/>
              </w:rPr>
              <w:t>Question 22 – Average Staff Wages</w:t>
            </w:r>
          </w:p>
        </w:tc>
        <w:tc>
          <w:tcPr>
            <w:tcW w:w="6115" w:type="dxa"/>
          </w:tcPr>
          <w:p w14:paraId="7D151130" w14:textId="731FCCC8" w:rsidR="0072586F" w:rsidRDefault="0055147A" w:rsidP="00EB2FC2">
            <w:r>
              <w:t xml:space="preserve">This is another </w:t>
            </w:r>
            <w:r w:rsidR="0072586F">
              <w:t>critical</w:t>
            </w:r>
            <w:r>
              <w:t xml:space="preserve"> question and requires you to average out what staff are being paid. We recommend adding the hourly rates of all staff in one category then divide </w:t>
            </w:r>
            <w:r w:rsidR="0072586F">
              <w:t>by the number of staff. Do the same for the vacancies – if you would pay incoming staff $15.00 an hour than put that amount.</w:t>
            </w:r>
          </w:p>
          <w:p w14:paraId="260019CE" w14:textId="6DC09B2B" w:rsidR="00C62FB2" w:rsidRDefault="00C62FB2" w:rsidP="00EB2FC2"/>
          <w:p w14:paraId="110DB0DE" w14:textId="73075123" w:rsidR="00C62FB2" w:rsidRDefault="00C62FB2" w:rsidP="00EB2FC2">
            <w:r>
              <w:t>Remember if an employee is working over 40 hours you will need to show that in your report documentation later.</w:t>
            </w:r>
          </w:p>
          <w:p w14:paraId="649622BE" w14:textId="77777777" w:rsidR="0072586F" w:rsidRDefault="0072586F" w:rsidP="00EB2FC2"/>
          <w:p w14:paraId="2C68E1E6" w14:textId="4195E8CB" w:rsidR="0055147A" w:rsidRDefault="0072586F" w:rsidP="00EB2FC2">
            <w:r>
              <w:t>Family child care providers should put in an average of $30+ dollars an hour in one category.</w:t>
            </w:r>
          </w:p>
        </w:tc>
      </w:tr>
      <w:tr w:rsidR="0072586F" w14:paraId="4204C858" w14:textId="77777777" w:rsidTr="00AD313E">
        <w:trPr>
          <w:trHeight w:val="719"/>
        </w:trPr>
        <w:tc>
          <w:tcPr>
            <w:tcW w:w="3235" w:type="dxa"/>
          </w:tcPr>
          <w:p w14:paraId="484E5512" w14:textId="017BF185" w:rsidR="0072586F" w:rsidRPr="00A262BA" w:rsidRDefault="0072586F">
            <w:pPr>
              <w:rPr>
                <w:b/>
              </w:rPr>
            </w:pPr>
            <w:r w:rsidRPr="00A262BA">
              <w:rPr>
                <w:b/>
              </w:rPr>
              <w:t xml:space="preserve">Question 23 - </w:t>
            </w:r>
            <w:r w:rsidR="00A262BA" w:rsidRPr="00A262BA">
              <w:rPr>
                <w:b/>
              </w:rPr>
              <w:t>Acknowledgement</w:t>
            </w:r>
          </w:p>
        </w:tc>
        <w:tc>
          <w:tcPr>
            <w:tcW w:w="6115" w:type="dxa"/>
          </w:tcPr>
          <w:p w14:paraId="7392CC9E" w14:textId="0444E3BC" w:rsidR="0072586F" w:rsidRDefault="0072586F" w:rsidP="00EB2FC2">
            <w:r>
              <w:t xml:space="preserve">Read it </w:t>
            </w:r>
            <w:r w:rsidR="00A262BA">
              <w:t>carefully</w:t>
            </w:r>
            <w:r>
              <w:t xml:space="preserve"> and then sign, </w:t>
            </w:r>
            <w:r w:rsidR="00A262BA">
              <w:t>this must</w:t>
            </w:r>
            <w:r>
              <w:t xml:space="preserve"> be signed and submitted in order for you application to be accepted.</w:t>
            </w:r>
          </w:p>
          <w:p w14:paraId="3C4227D9" w14:textId="77777777" w:rsidR="0072586F" w:rsidRDefault="0072586F" w:rsidP="00EB2FC2"/>
          <w:p w14:paraId="0022618B" w14:textId="1B2FAE19" w:rsidR="0072586F" w:rsidRDefault="0072586F" w:rsidP="00EB2FC2">
            <w:r>
              <w:t xml:space="preserve">You can digitally sign by typing your </w:t>
            </w:r>
            <w:r w:rsidR="00A262BA">
              <w:t>name.</w:t>
            </w:r>
          </w:p>
        </w:tc>
      </w:tr>
    </w:tbl>
    <w:p w14:paraId="72E371FD" w14:textId="77777777" w:rsidR="00611377" w:rsidRDefault="00611377"/>
    <w:p w14:paraId="1A98F70A" w14:textId="63BEA440" w:rsidR="00611377" w:rsidRDefault="0072586F">
      <w:r>
        <w:t>Now push DONE</w:t>
      </w:r>
      <w:r w:rsidR="00A262BA">
        <w:t>, sometimes you need to do it twice and you have submitted</w:t>
      </w:r>
      <w:r w:rsidR="00C62FB2">
        <w:t>. You should get a thank you message!</w:t>
      </w:r>
      <w:r w:rsidR="00A262BA">
        <w:t xml:space="preserve"> </w:t>
      </w:r>
    </w:p>
    <w:p w14:paraId="666EE938" w14:textId="7F0DFBED" w:rsidR="00C62FB2" w:rsidRDefault="00C62FB2">
      <w:r>
        <w:t>We will let you know if we have any questions or issues, as soon as possible.</w:t>
      </w:r>
    </w:p>
    <w:p w14:paraId="27C1517F" w14:textId="7F1E4721" w:rsidR="00611377" w:rsidRDefault="00611377">
      <w:r>
        <w:t xml:space="preserve"> </w:t>
      </w:r>
    </w:p>
    <w:sectPr w:rsidR="0061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25A"/>
    <w:multiLevelType w:val="hybridMultilevel"/>
    <w:tmpl w:val="EAE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2D51"/>
    <w:multiLevelType w:val="hybridMultilevel"/>
    <w:tmpl w:val="592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22BE"/>
    <w:multiLevelType w:val="hybridMultilevel"/>
    <w:tmpl w:val="205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D6A"/>
    <w:multiLevelType w:val="hybridMultilevel"/>
    <w:tmpl w:val="0302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35EE"/>
    <w:multiLevelType w:val="hybridMultilevel"/>
    <w:tmpl w:val="5E0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B4650"/>
    <w:multiLevelType w:val="hybridMultilevel"/>
    <w:tmpl w:val="8C6E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B1287"/>
    <w:multiLevelType w:val="hybridMultilevel"/>
    <w:tmpl w:val="013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401AD"/>
    <w:multiLevelType w:val="hybridMultilevel"/>
    <w:tmpl w:val="CC92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4117D"/>
    <w:multiLevelType w:val="hybridMultilevel"/>
    <w:tmpl w:val="14AA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23BB"/>
    <w:multiLevelType w:val="hybridMultilevel"/>
    <w:tmpl w:val="E75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11BEC"/>
    <w:multiLevelType w:val="hybridMultilevel"/>
    <w:tmpl w:val="6F90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A00F6"/>
    <w:multiLevelType w:val="hybridMultilevel"/>
    <w:tmpl w:val="1E3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14DBF"/>
    <w:multiLevelType w:val="hybridMultilevel"/>
    <w:tmpl w:val="B5E8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2"/>
  </w:num>
  <w:num w:numId="6">
    <w:abstractNumId w:val="1"/>
  </w:num>
  <w:num w:numId="7">
    <w:abstractNumId w:val="0"/>
  </w:num>
  <w:num w:numId="8">
    <w:abstractNumId w:val="8"/>
  </w:num>
  <w:num w:numId="9">
    <w:abstractNumId w:val="10"/>
  </w:num>
  <w:num w:numId="10">
    <w:abstractNumId w:val="7"/>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77"/>
    <w:rsid w:val="001904A0"/>
    <w:rsid w:val="001E785F"/>
    <w:rsid w:val="004506E4"/>
    <w:rsid w:val="0048636B"/>
    <w:rsid w:val="0055147A"/>
    <w:rsid w:val="00553537"/>
    <w:rsid w:val="005C47F2"/>
    <w:rsid w:val="00611377"/>
    <w:rsid w:val="006A38F6"/>
    <w:rsid w:val="0072586F"/>
    <w:rsid w:val="0080145E"/>
    <w:rsid w:val="00A262BA"/>
    <w:rsid w:val="00AD313E"/>
    <w:rsid w:val="00BA336A"/>
    <w:rsid w:val="00C62FB2"/>
    <w:rsid w:val="00EB2FC2"/>
    <w:rsid w:val="00F67ED0"/>
    <w:rsid w:val="00F9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0DA2"/>
  <w15:chartTrackingRefBased/>
  <w15:docId w15:val="{8803DF04-E6ED-421E-A82A-10DDF9A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377"/>
    <w:pPr>
      <w:ind w:left="720"/>
      <w:contextualSpacing/>
    </w:pPr>
  </w:style>
  <w:style w:type="character" w:styleId="Hyperlink">
    <w:name w:val="Hyperlink"/>
    <w:basedOn w:val="DefaultParagraphFont"/>
    <w:uiPriority w:val="99"/>
    <w:unhideWhenUsed/>
    <w:rsid w:val="00450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as.nh.gov/vendorregistration/(S(hdkvb4vhpao2yvotoxscnfpp))/welcom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lene.M.Burton@dhh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7" ma:contentTypeDescription="Create a new document." ma:contentTypeScope="" ma:versionID="5c6e1518aa55664e901db5d37df01471">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24a60e23766cbbb49ac4d32d72ba2289"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c971553-d98b-4522-9411-a12196bc984e" xsi:nil="true"/>
  </documentManagement>
</p:properties>
</file>

<file path=customXml/itemProps1.xml><?xml version="1.0" encoding="utf-8"?>
<ds:datastoreItem xmlns:ds="http://schemas.openxmlformats.org/officeDocument/2006/customXml" ds:itemID="{02F338F8-8200-44D4-9ED1-E804A04D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4CFA9-228A-4E08-A047-40B5A1C5C90E}">
  <ds:schemaRefs>
    <ds:schemaRef ds:uri="http://schemas.microsoft.com/sharepoint/v3/contenttype/forms"/>
  </ds:schemaRefs>
</ds:datastoreItem>
</file>

<file path=customXml/itemProps3.xml><?xml version="1.0" encoding="utf-8"?>
<ds:datastoreItem xmlns:ds="http://schemas.openxmlformats.org/officeDocument/2006/customXml" ds:itemID="{1787B2E4-B0EE-4CD3-9128-57105DCB00E3}">
  <ds:schemaRefs>
    <ds:schemaRef ds:uri="5c971553-d98b-4522-9411-a12196bc984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3db799-b39e-4e60-b837-fce3293bcf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Dianne</dc:creator>
  <cp:keywords/>
  <dc:description/>
  <cp:lastModifiedBy>Chase, Dianne</cp:lastModifiedBy>
  <cp:revision>4</cp:revision>
  <dcterms:created xsi:type="dcterms:W3CDTF">2023-12-06T07:05:00Z</dcterms:created>
  <dcterms:modified xsi:type="dcterms:W3CDTF">2023-12-06T10:11:00Z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